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10D" w:rsidRDefault="0043610D" w:rsidP="00143B6C">
      <w:pPr>
        <w:widowControl w:val="0"/>
        <w:ind w:firstLine="567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Муниципальное бюджетное учреждение культуры</w:t>
      </w:r>
    </w:p>
    <w:p w:rsidR="0043610D" w:rsidRPr="0043610D" w:rsidRDefault="0043610D" w:rsidP="00143B6C">
      <w:pPr>
        <w:widowControl w:val="0"/>
        <w:ind w:firstLine="567"/>
        <w:jc w:val="center"/>
        <w:rPr>
          <w:sz w:val="24"/>
          <w:szCs w:val="24"/>
          <w14:ligatures w14:val="none"/>
        </w:rPr>
      </w:pP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Шебекинская центральная районная библиотека</w:t>
      </w:r>
      <w:r w:rsidRPr="0043610D">
        <w:rPr>
          <w:sz w:val="24"/>
          <w:szCs w:val="24"/>
          <w14:ligatures w14:val="none"/>
        </w:rPr>
        <w:t>»</w:t>
      </w:r>
    </w:p>
    <w:p w:rsidR="0043610D" w:rsidRDefault="0043610D" w:rsidP="00143B6C">
      <w:pPr>
        <w:widowControl w:val="0"/>
        <w:ind w:firstLine="567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43610D" w:rsidRDefault="0043610D" w:rsidP="00143B6C">
      <w:pPr>
        <w:widowControl w:val="0"/>
        <w:ind w:firstLine="567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Методико-библиографический отдел</w:t>
      </w:r>
    </w:p>
    <w:p w:rsidR="0043610D" w:rsidRDefault="0043610D" w:rsidP="00143B6C">
      <w:pPr>
        <w:widowControl w:val="0"/>
        <w:ind w:firstLine="567"/>
        <w:rPr>
          <w14:ligatures w14:val="none"/>
        </w:rPr>
      </w:pPr>
      <w:r>
        <w:rPr>
          <w14:ligatures w14:val="none"/>
        </w:rPr>
        <w:t> </w:t>
      </w:r>
    </w:p>
    <w:p w:rsidR="007A79F3" w:rsidRDefault="007A79F3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Pr="0043610D" w:rsidRDefault="0043610D" w:rsidP="00143B6C">
      <w:pPr>
        <w:widowControl w:val="0"/>
        <w:ind w:firstLine="567"/>
        <w:jc w:val="center"/>
        <w:rPr>
          <w:b/>
          <w:bCs/>
          <w:sz w:val="40"/>
          <w:szCs w:val="40"/>
          <w14:ligatures w14:val="none"/>
        </w:rPr>
      </w:pPr>
      <w:r w:rsidRPr="0043610D">
        <w:rPr>
          <w:b/>
          <w:bCs/>
          <w:sz w:val="40"/>
          <w:szCs w:val="40"/>
          <w14:ligatures w14:val="none"/>
        </w:rPr>
        <w:t>БИБЛИОТЕЧНАЯ КОПИЛКА</w:t>
      </w:r>
    </w:p>
    <w:p w:rsidR="0043610D" w:rsidRPr="0043610D" w:rsidRDefault="0043610D" w:rsidP="00143B6C">
      <w:pPr>
        <w:widowControl w:val="0"/>
        <w:ind w:firstLine="567"/>
        <w:jc w:val="center"/>
        <w:rPr>
          <w:b/>
          <w:bCs/>
          <w:sz w:val="40"/>
          <w:szCs w:val="40"/>
          <w14:ligatures w14:val="none"/>
        </w:rPr>
      </w:pPr>
      <w:proofErr w:type="spellStart"/>
      <w:r w:rsidRPr="0043610D">
        <w:rPr>
          <w:b/>
          <w:bCs/>
          <w:sz w:val="40"/>
          <w:szCs w:val="40"/>
          <w14:ligatures w14:val="none"/>
        </w:rPr>
        <w:t>Вып</w:t>
      </w:r>
      <w:proofErr w:type="spellEnd"/>
      <w:r w:rsidRPr="0043610D">
        <w:rPr>
          <w:b/>
          <w:bCs/>
          <w:sz w:val="40"/>
          <w:szCs w:val="40"/>
          <w14:ligatures w14:val="none"/>
        </w:rPr>
        <w:t>. 8</w:t>
      </w:r>
    </w:p>
    <w:p w:rsidR="0043610D" w:rsidRDefault="0043610D" w:rsidP="00143B6C">
      <w:pPr>
        <w:widowControl w:val="0"/>
        <w:ind w:firstLine="567"/>
        <w:rPr>
          <w14:ligatures w14:val="none"/>
        </w:rPr>
      </w:pPr>
      <w:r>
        <w:rPr>
          <w14:ligatures w14:val="none"/>
        </w:rPr>
        <w:t> </w:t>
      </w: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1" locked="0" layoutInCell="1" allowOverlap="1" wp14:anchorId="530B1281" wp14:editId="6AD1B747">
            <wp:simplePos x="0" y="0"/>
            <wp:positionH relativeFrom="column">
              <wp:posOffset>734695</wp:posOffset>
            </wp:positionH>
            <wp:positionV relativeFrom="paragraph">
              <wp:posOffset>133350</wp:posOffset>
            </wp:positionV>
            <wp:extent cx="4260215" cy="2674620"/>
            <wp:effectExtent l="19050" t="19050" r="102235" b="87630"/>
            <wp:wrapThrough wrapText="bothSides">
              <wp:wrapPolygon edited="0">
                <wp:start x="-97" y="-154"/>
                <wp:lineTo x="-97" y="21538"/>
                <wp:lineTo x="0" y="22000"/>
                <wp:lineTo x="0" y="22154"/>
                <wp:lineTo x="22022" y="22154"/>
                <wp:lineTo x="22022" y="154"/>
                <wp:lineTo x="21829" y="-154"/>
                <wp:lineTo x="-97" y="-154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215" cy="267462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6666FF"/>
                      </a:solidFill>
                      <a:miter lim="800000"/>
                      <a:headEnd/>
                      <a:tailEnd/>
                    </a:ln>
                    <a:effectLst>
                      <a:outerShdw dist="99190" dir="3011666" algn="ctr" rotWithShape="0">
                        <a:srgbClr val="000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widowControl w:val="0"/>
        <w:ind w:firstLine="567"/>
        <w:jc w:val="center"/>
        <w:rPr>
          <w:sz w:val="24"/>
          <w:szCs w:val="24"/>
          <w14:ligatures w14:val="none"/>
        </w:rPr>
      </w:pPr>
    </w:p>
    <w:p w:rsidR="0043610D" w:rsidRDefault="0043610D" w:rsidP="00143B6C">
      <w:pPr>
        <w:widowControl w:val="0"/>
        <w:ind w:firstLine="567"/>
        <w:jc w:val="center"/>
        <w:rPr>
          <w:sz w:val="24"/>
          <w:szCs w:val="24"/>
          <w14:ligatures w14:val="none"/>
        </w:rPr>
      </w:pPr>
    </w:p>
    <w:p w:rsidR="0043610D" w:rsidRDefault="0043610D" w:rsidP="00143B6C">
      <w:pPr>
        <w:widowControl w:val="0"/>
        <w:ind w:firstLine="567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Из опыта работы библиотек</w:t>
      </w:r>
    </w:p>
    <w:p w:rsidR="0043610D" w:rsidRDefault="0043610D" w:rsidP="00143B6C">
      <w:pPr>
        <w:widowControl w:val="0"/>
        <w:ind w:firstLine="567"/>
        <w:rPr>
          <w14:ligatures w14:val="none"/>
        </w:rPr>
      </w:pPr>
      <w:r>
        <w:rPr>
          <w14:ligatures w14:val="none"/>
        </w:rPr>
        <w:t> </w:t>
      </w: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A710586" wp14:editId="2CED9A5B">
                <wp:simplePos x="0" y="0"/>
                <wp:positionH relativeFrom="column">
                  <wp:posOffset>4499610</wp:posOffset>
                </wp:positionH>
                <wp:positionV relativeFrom="paragraph">
                  <wp:posOffset>15875</wp:posOffset>
                </wp:positionV>
                <wp:extent cx="502920" cy="411480"/>
                <wp:effectExtent l="0" t="0" r="11430" b="2667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" cy="411480"/>
                        </a:xfrm>
                        <a:prstGeom prst="ellipse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3610D" w:rsidRDefault="0043610D" w:rsidP="0043610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16 +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left:0;text-align:left;margin-left:354.3pt;margin-top:1.25pt;width:39.6pt;height:32.4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" filled="f" strokecolor="black [0]" insetpen="t">
                <v:shadow color="#ccc"/>
                <v:textbox inset="2.88pt,2.88pt,2.88pt,2.88pt">
                  <w:txbxContent>
                    <w:p w:rsidR="0043610D" w:rsidRDefault="0043610D" w:rsidP="0043610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16 +</w:t>
                      </w:r>
                    </w:p>
                  </w:txbxContent>
                </v:textbox>
              </v:oval>
            </w:pict>
          </mc:Fallback>
        </mc:AlternateContent>
      </w: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widowControl w:val="0"/>
        <w:ind w:firstLine="567"/>
        <w:jc w:val="center"/>
        <w:rPr>
          <w14:ligatures w14:val="none"/>
        </w:rPr>
      </w:pPr>
      <w:r>
        <w:rPr>
          <w14:ligatures w14:val="none"/>
        </w:rPr>
        <w:t>Шебекино</w:t>
      </w:r>
    </w:p>
    <w:p w:rsidR="0043610D" w:rsidRDefault="0043610D" w:rsidP="00143B6C">
      <w:pPr>
        <w:widowControl w:val="0"/>
        <w:ind w:firstLine="567"/>
        <w:jc w:val="center"/>
        <w:rPr>
          <w14:ligatures w14:val="none"/>
        </w:rPr>
      </w:pPr>
      <w:r>
        <w:rPr>
          <w14:ligatures w14:val="none"/>
        </w:rPr>
        <w:t>2018</w:t>
      </w:r>
    </w:p>
    <w:p w:rsidR="0043610D" w:rsidRDefault="0043610D" w:rsidP="00143B6C">
      <w:pPr>
        <w:widowControl w:val="0"/>
        <w:ind w:firstLine="567"/>
        <w:rPr>
          <w14:ligatures w14:val="none"/>
        </w:rPr>
      </w:pPr>
    </w:p>
    <w:p w:rsidR="0043610D" w:rsidRDefault="0043610D" w:rsidP="00143B6C">
      <w:pPr>
        <w:widowControl w:val="0"/>
        <w:ind w:firstLine="567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lastRenderedPageBreak/>
        <w:t>ББК 78.3</w:t>
      </w:r>
    </w:p>
    <w:p w:rsidR="0043610D" w:rsidRDefault="0043610D" w:rsidP="00143B6C">
      <w:pPr>
        <w:widowControl w:val="0"/>
        <w:ind w:firstLine="567"/>
        <w:rPr>
          <w:sz w:val="24"/>
          <w:szCs w:val="24"/>
          <w14:ligatures w14:val="none"/>
        </w:rPr>
      </w:pPr>
      <w:proofErr w:type="gramStart"/>
      <w:r>
        <w:rPr>
          <w:sz w:val="24"/>
          <w:szCs w:val="24"/>
          <w14:ligatures w14:val="none"/>
        </w:rPr>
        <w:t>Б</w:t>
      </w:r>
      <w:proofErr w:type="gramEnd"/>
      <w:r>
        <w:rPr>
          <w:sz w:val="24"/>
          <w:szCs w:val="24"/>
          <w14:ligatures w14:val="none"/>
        </w:rPr>
        <w:t xml:space="preserve"> 59</w:t>
      </w:r>
    </w:p>
    <w:p w:rsidR="0043610D" w:rsidRDefault="0043610D" w:rsidP="00143B6C">
      <w:pPr>
        <w:widowControl w:val="0"/>
        <w:ind w:firstLine="567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43610D" w:rsidRDefault="0043610D" w:rsidP="00143B6C">
      <w:pPr>
        <w:widowControl w:val="0"/>
        <w:ind w:firstLine="567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43610D" w:rsidRDefault="0043610D" w:rsidP="00143B6C">
      <w:pPr>
        <w:widowControl w:val="0"/>
        <w:ind w:firstLine="567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43610D" w:rsidRDefault="0043610D" w:rsidP="00143B6C">
      <w:pPr>
        <w:widowControl w:val="0"/>
        <w:ind w:firstLine="567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43610D" w:rsidRDefault="0043610D" w:rsidP="00143B6C">
      <w:pPr>
        <w:widowControl w:val="0"/>
        <w:ind w:firstLine="567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Составитель: </w:t>
      </w:r>
    </w:p>
    <w:p w:rsidR="0043610D" w:rsidRDefault="0043610D" w:rsidP="00143B6C">
      <w:pPr>
        <w:widowControl w:val="0"/>
        <w:spacing w:line="220" w:lineRule="auto"/>
        <w:ind w:firstLine="567"/>
        <w:jc w:val="both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 xml:space="preserve">Л. И. </w:t>
      </w:r>
      <w:proofErr w:type="spellStart"/>
      <w:r>
        <w:rPr>
          <w:i/>
          <w:iCs/>
          <w:sz w:val="24"/>
          <w:szCs w:val="24"/>
          <w14:ligatures w14:val="none"/>
        </w:rPr>
        <w:t>Боровская</w:t>
      </w:r>
      <w:proofErr w:type="spellEnd"/>
      <w:r>
        <w:rPr>
          <w:i/>
          <w:iCs/>
          <w:sz w:val="24"/>
          <w:szCs w:val="24"/>
          <w14:ligatures w14:val="none"/>
        </w:rPr>
        <w:t xml:space="preserve"> </w:t>
      </w:r>
      <w:r>
        <w:rPr>
          <w:sz w:val="28"/>
          <w:szCs w:val="28"/>
          <w14:ligatures w14:val="none"/>
        </w:rPr>
        <w:t>–</w:t>
      </w:r>
      <w:r>
        <w:rPr>
          <w:i/>
          <w:iCs/>
          <w:sz w:val="24"/>
          <w:szCs w:val="24"/>
          <w14:ligatures w14:val="none"/>
        </w:rPr>
        <w:t xml:space="preserve"> зав. методико-библиографического отдела </w:t>
      </w:r>
    </w:p>
    <w:p w:rsidR="0043610D" w:rsidRDefault="0043610D" w:rsidP="00143B6C">
      <w:pPr>
        <w:widowControl w:val="0"/>
        <w:spacing w:line="220" w:lineRule="auto"/>
        <w:ind w:firstLine="567"/>
        <w:jc w:val="both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 </w:t>
      </w:r>
    </w:p>
    <w:p w:rsidR="0043610D" w:rsidRDefault="0043610D" w:rsidP="00143B6C">
      <w:pPr>
        <w:widowControl w:val="0"/>
        <w:ind w:firstLine="567"/>
        <w:jc w:val="center"/>
        <w:rPr>
          <w:sz w:val="24"/>
          <w:szCs w:val="24"/>
          <w14:ligatures w14:val="none"/>
        </w:rPr>
      </w:pPr>
      <w:proofErr w:type="gramStart"/>
      <w:r>
        <w:rPr>
          <w:sz w:val="24"/>
          <w:szCs w:val="24"/>
          <w14:ligatures w14:val="none"/>
        </w:rPr>
        <w:t xml:space="preserve">Ответственный за выпуск: </w:t>
      </w:r>
      <w:proofErr w:type="gramEnd"/>
    </w:p>
    <w:p w:rsidR="0043610D" w:rsidRPr="0043610D" w:rsidRDefault="0043610D" w:rsidP="00143B6C">
      <w:pPr>
        <w:widowControl w:val="0"/>
        <w:spacing w:line="220" w:lineRule="auto"/>
        <w:ind w:firstLine="567"/>
        <w:jc w:val="both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 xml:space="preserve">Г. А. Левшина  </w:t>
      </w:r>
      <w:r>
        <w:rPr>
          <w:sz w:val="28"/>
          <w:szCs w:val="28"/>
          <w14:ligatures w14:val="none"/>
        </w:rPr>
        <w:t>–</w:t>
      </w:r>
      <w:r>
        <w:rPr>
          <w:i/>
          <w:iCs/>
          <w:sz w:val="24"/>
          <w:szCs w:val="24"/>
          <w14:ligatures w14:val="none"/>
        </w:rPr>
        <w:t xml:space="preserve"> зам. директора МБУК </w:t>
      </w:r>
      <w:r w:rsidRPr="0043610D">
        <w:rPr>
          <w:i/>
          <w:iCs/>
          <w:sz w:val="24"/>
          <w:szCs w:val="24"/>
          <w14:ligatures w14:val="none"/>
        </w:rPr>
        <w:t>«</w:t>
      </w:r>
      <w:r>
        <w:rPr>
          <w:i/>
          <w:iCs/>
          <w:sz w:val="24"/>
          <w:szCs w:val="24"/>
          <w14:ligatures w14:val="none"/>
        </w:rPr>
        <w:t>Шебекинская ЦРБ</w:t>
      </w:r>
      <w:r w:rsidRPr="0043610D">
        <w:rPr>
          <w:i/>
          <w:iCs/>
          <w:sz w:val="24"/>
          <w:szCs w:val="24"/>
          <w14:ligatures w14:val="none"/>
        </w:rPr>
        <w:t>»</w:t>
      </w:r>
    </w:p>
    <w:p w:rsidR="0043610D" w:rsidRDefault="0043610D" w:rsidP="00143B6C">
      <w:pPr>
        <w:widowControl w:val="0"/>
        <w:ind w:firstLine="567"/>
        <w:jc w:val="both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 </w:t>
      </w:r>
    </w:p>
    <w:p w:rsidR="0043610D" w:rsidRDefault="0043610D" w:rsidP="00143B6C">
      <w:pPr>
        <w:widowControl w:val="0"/>
        <w:ind w:firstLine="567"/>
        <w:jc w:val="center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 </w:t>
      </w:r>
    </w:p>
    <w:p w:rsidR="0043610D" w:rsidRDefault="0043610D" w:rsidP="00143B6C">
      <w:pPr>
        <w:widowControl w:val="0"/>
        <w:ind w:firstLine="567"/>
        <w:jc w:val="center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 </w:t>
      </w:r>
    </w:p>
    <w:p w:rsidR="0043610D" w:rsidRDefault="0043610D" w:rsidP="00143B6C">
      <w:pPr>
        <w:widowControl w:val="0"/>
        <w:ind w:left="264" w:right="140" w:firstLine="567"/>
        <w:jc w:val="both"/>
        <w:rPr>
          <w:sz w:val="24"/>
          <w:szCs w:val="24"/>
          <w14:ligatures w14:val="none"/>
        </w:rPr>
      </w:pPr>
      <w:proofErr w:type="gramStart"/>
      <w:r>
        <w:rPr>
          <w:sz w:val="24"/>
          <w:szCs w:val="24"/>
          <w14:ligatures w14:val="none"/>
        </w:rPr>
        <w:t>Б</w:t>
      </w:r>
      <w:proofErr w:type="gramEnd"/>
      <w:r>
        <w:rPr>
          <w:sz w:val="24"/>
          <w:szCs w:val="24"/>
          <w14:ligatures w14:val="none"/>
        </w:rPr>
        <w:t xml:space="preserve"> 59   Библиотечная копилка. </w:t>
      </w:r>
      <w:proofErr w:type="spellStart"/>
      <w:r>
        <w:rPr>
          <w:sz w:val="24"/>
          <w:szCs w:val="24"/>
          <w14:ligatures w14:val="none"/>
        </w:rPr>
        <w:t>Вып</w:t>
      </w:r>
      <w:proofErr w:type="spellEnd"/>
      <w:r>
        <w:rPr>
          <w:sz w:val="24"/>
          <w:szCs w:val="24"/>
          <w14:ligatures w14:val="none"/>
        </w:rPr>
        <w:t xml:space="preserve">. 8 / МБУК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Шебекинская ЦРБ</w:t>
      </w:r>
      <w:r w:rsidRPr="0043610D">
        <w:rPr>
          <w:sz w:val="24"/>
          <w:szCs w:val="24"/>
          <w14:ligatures w14:val="none"/>
        </w:rPr>
        <w:t xml:space="preserve">», </w:t>
      </w:r>
      <w:r>
        <w:rPr>
          <w:sz w:val="24"/>
          <w:szCs w:val="24"/>
          <w14:ligatures w14:val="none"/>
        </w:rPr>
        <w:t xml:space="preserve">методико-библиографический отдел; сост. Л. И. </w:t>
      </w:r>
      <w:proofErr w:type="spellStart"/>
      <w:r>
        <w:rPr>
          <w:sz w:val="24"/>
          <w:szCs w:val="24"/>
          <w14:ligatures w14:val="none"/>
        </w:rPr>
        <w:t>Боровская</w:t>
      </w:r>
      <w:proofErr w:type="spellEnd"/>
      <w:r>
        <w:rPr>
          <w:sz w:val="24"/>
          <w:szCs w:val="24"/>
          <w14:ligatures w14:val="none"/>
        </w:rPr>
        <w:t xml:space="preserve">. </w:t>
      </w:r>
      <w:r>
        <w:rPr>
          <w:sz w:val="28"/>
          <w:szCs w:val="28"/>
          <w14:ligatures w14:val="none"/>
        </w:rPr>
        <w:t>–</w:t>
      </w:r>
      <w:r>
        <w:rPr>
          <w:sz w:val="24"/>
          <w:szCs w:val="24"/>
          <w14:ligatures w14:val="none"/>
        </w:rPr>
        <w:t xml:space="preserve"> Шебекино: МБУК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Шебекинская ЦРБ</w:t>
      </w:r>
      <w:r w:rsidRPr="0043610D">
        <w:rPr>
          <w:sz w:val="24"/>
          <w:szCs w:val="24"/>
          <w14:ligatures w14:val="none"/>
        </w:rPr>
        <w:t xml:space="preserve">», 2018. </w:t>
      </w:r>
      <w:r>
        <w:rPr>
          <w:sz w:val="28"/>
          <w:szCs w:val="28"/>
          <w14:ligatures w14:val="none"/>
        </w:rPr>
        <w:t>–</w:t>
      </w:r>
      <w:r w:rsidRPr="0043610D">
        <w:rPr>
          <w:sz w:val="24"/>
          <w:szCs w:val="24"/>
          <w14:ligatures w14:val="none"/>
        </w:rPr>
        <w:t xml:space="preserve"> 26 </w:t>
      </w:r>
      <w:r>
        <w:rPr>
          <w:sz w:val="24"/>
          <w:szCs w:val="24"/>
          <w14:ligatures w14:val="none"/>
        </w:rPr>
        <w:t>с.</w:t>
      </w:r>
    </w:p>
    <w:p w:rsidR="0043610D" w:rsidRP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:lang w:val="en-US"/>
          <w14:ligatures w14:val="none"/>
        </w:rPr>
        <w:t> </w:t>
      </w:r>
    </w:p>
    <w:p w:rsidR="0043610D" w:rsidRP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:lang w:val="en-US"/>
          <w14:ligatures w14:val="none"/>
        </w:rPr>
        <w:t> 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</w:p>
    <w:p w:rsidR="0043610D" w:rsidRDefault="0043610D" w:rsidP="00143B6C">
      <w:pPr>
        <w:widowControl w:val="0"/>
        <w:spacing w:line="220" w:lineRule="auto"/>
        <w:ind w:left="720" w:firstLine="567"/>
        <w:jc w:val="right"/>
        <w:rPr>
          <w:sz w:val="16"/>
          <w:szCs w:val="16"/>
          <w14:ligatures w14:val="none"/>
        </w:rPr>
      </w:pPr>
      <w:r w:rsidRPr="0043610D">
        <w:rPr>
          <w:sz w:val="16"/>
          <w:szCs w:val="16"/>
          <w14:ligatures w14:val="none"/>
        </w:rPr>
        <w:t>©</w:t>
      </w:r>
      <w:r>
        <w:rPr>
          <w:sz w:val="16"/>
          <w:szCs w:val="16"/>
          <w14:ligatures w14:val="none"/>
        </w:rPr>
        <w:t>Муниципальное бюджетное учреждение культуры</w:t>
      </w:r>
    </w:p>
    <w:p w:rsidR="0043610D" w:rsidRDefault="0043610D" w:rsidP="00143B6C">
      <w:pPr>
        <w:widowControl w:val="0"/>
        <w:spacing w:line="220" w:lineRule="auto"/>
        <w:ind w:left="720" w:firstLine="567"/>
        <w:jc w:val="right"/>
        <w:rPr>
          <w:sz w:val="24"/>
          <w:szCs w:val="24"/>
          <w:lang w:val="en-US"/>
          <w14:ligatures w14:val="none"/>
        </w:rPr>
      </w:pPr>
      <w:r>
        <w:rPr>
          <w:sz w:val="16"/>
          <w:szCs w:val="16"/>
          <w:lang w:val="en-US"/>
          <w14:ligatures w14:val="none"/>
        </w:rPr>
        <w:t>«</w:t>
      </w:r>
      <w:r>
        <w:rPr>
          <w:sz w:val="16"/>
          <w:szCs w:val="16"/>
          <w14:ligatures w14:val="none"/>
        </w:rPr>
        <w:t>Шебекинская центральная районная библиотека</w:t>
      </w:r>
      <w:r>
        <w:rPr>
          <w:sz w:val="16"/>
          <w:szCs w:val="16"/>
          <w:lang w:val="en-US"/>
          <w14:ligatures w14:val="none"/>
        </w:rPr>
        <w:t>», 2018</w:t>
      </w:r>
    </w:p>
    <w:p w:rsidR="0043610D" w:rsidRDefault="0043610D" w:rsidP="00143B6C">
      <w:pPr>
        <w:widowControl w:val="0"/>
        <w:ind w:firstLine="567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43610D" w:rsidRDefault="0043610D" w:rsidP="00143B6C">
      <w:pPr>
        <w:widowControl w:val="0"/>
        <w:ind w:firstLine="567"/>
        <w:rPr>
          <w14:ligatures w14:val="none"/>
        </w:rPr>
      </w:pPr>
      <w:r>
        <w:rPr>
          <w14:ligatures w14:val="none"/>
        </w:rPr>
        <w:t> </w:t>
      </w: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widowControl w:val="0"/>
        <w:ind w:firstLine="567"/>
        <w:jc w:val="center"/>
        <w:rPr>
          <w:b/>
          <w:bCs/>
          <w:sz w:val="26"/>
          <w:szCs w:val="26"/>
          <w14:ligatures w14:val="none"/>
        </w:rPr>
      </w:pPr>
      <w:r>
        <w:rPr>
          <w:b/>
          <w:bCs/>
          <w:sz w:val="26"/>
          <w:szCs w:val="26"/>
          <w14:ligatures w14:val="none"/>
        </w:rPr>
        <w:t>От составителя</w:t>
      </w:r>
    </w:p>
    <w:p w:rsidR="0043610D" w:rsidRDefault="0043610D" w:rsidP="00143B6C">
      <w:pPr>
        <w:widowControl w:val="0"/>
        <w:spacing w:line="273" w:lineRule="auto"/>
        <w:ind w:firstLine="567"/>
        <w:rPr>
          <w:rFonts w:ascii="Calibri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43610D" w:rsidRDefault="0043610D" w:rsidP="00143B6C">
      <w:pPr>
        <w:spacing w:line="273" w:lineRule="auto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В настоящее время развитие муниципальных библиотек в России, отличается широким разнообразием деятельности и индивидуальностью, начиная от оформления интерьера, развития приоритетных направлений и заканчивая реализацией творческих авторских проектов. Поиск оптимальных решений по организации привлекательного, востребованного библиотечного учреждения свойственен и библиотекам муниципального бюджетного учреждения культуры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Шебекинская центральная районная библиотека</w:t>
      </w:r>
      <w:r w:rsidRPr="0043610D">
        <w:rPr>
          <w:sz w:val="24"/>
          <w:szCs w:val="24"/>
          <w14:ligatures w14:val="none"/>
        </w:rPr>
        <w:t>»</w:t>
      </w:r>
      <w:r>
        <w:rPr>
          <w:sz w:val="24"/>
          <w:szCs w:val="24"/>
          <w14:ligatures w14:val="none"/>
        </w:rPr>
        <w:t>.</w:t>
      </w:r>
    </w:p>
    <w:p w:rsidR="0043610D" w:rsidRDefault="0043610D" w:rsidP="00143B6C">
      <w:pPr>
        <w:spacing w:line="273" w:lineRule="auto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В этом сборнике представлен опыт работы муниципальных библиотек </w:t>
      </w:r>
      <w:proofErr w:type="spellStart"/>
      <w:r>
        <w:rPr>
          <w:sz w:val="24"/>
          <w:szCs w:val="24"/>
          <w14:ligatures w14:val="none"/>
        </w:rPr>
        <w:t>Шебекинского</w:t>
      </w:r>
      <w:proofErr w:type="spellEnd"/>
      <w:r>
        <w:rPr>
          <w:sz w:val="24"/>
          <w:szCs w:val="24"/>
          <w14:ligatures w14:val="none"/>
        </w:rPr>
        <w:t xml:space="preserve"> района, направленный на поиск эффективных форм обслуживания пользователей, популяризацию книги и чтения, предоставления социально-значимой информации, организацию культурного досуга населения.</w:t>
      </w:r>
    </w:p>
    <w:p w:rsidR="0043610D" w:rsidRDefault="0043610D" w:rsidP="00143B6C">
      <w:pPr>
        <w:spacing w:line="273" w:lineRule="auto"/>
        <w:ind w:firstLine="567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43610D" w:rsidRDefault="0043610D" w:rsidP="00143B6C">
      <w:pPr>
        <w:spacing w:line="273" w:lineRule="auto"/>
        <w:ind w:firstLine="567"/>
        <w:jc w:val="center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p w:rsidR="0043610D" w:rsidRDefault="0043610D" w:rsidP="00143B6C">
      <w:pPr>
        <w:widowControl w:val="0"/>
        <w:ind w:firstLine="567"/>
        <w:rPr>
          <w14:ligatures w14:val="none"/>
        </w:rPr>
      </w:pPr>
      <w:r>
        <w:rPr>
          <w14:ligatures w14:val="none"/>
        </w:rPr>
        <w:t> </w:t>
      </w: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ind w:firstLine="567"/>
      </w:pPr>
    </w:p>
    <w:p w:rsidR="0043610D" w:rsidRDefault="0043610D" w:rsidP="00143B6C">
      <w:pPr>
        <w:widowControl w:val="0"/>
        <w:ind w:firstLine="567"/>
        <w:jc w:val="center"/>
        <w:rPr>
          <w:b/>
          <w:bCs/>
          <w:sz w:val="28"/>
          <w:szCs w:val="28"/>
          <w14:ligatures w14:val="none"/>
        </w:rPr>
      </w:pPr>
      <w:r w:rsidRPr="0043610D">
        <w:rPr>
          <w:b/>
          <w:bCs/>
          <w:sz w:val="28"/>
          <w:szCs w:val="28"/>
          <w14:ligatures w14:val="none"/>
        </w:rPr>
        <w:t>«</w:t>
      </w:r>
      <w:r>
        <w:rPr>
          <w:b/>
          <w:bCs/>
          <w:sz w:val="28"/>
          <w:szCs w:val="28"/>
          <w14:ligatures w14:val="none"/>
        </w:rPr>
        <w:t xml:space="preserve">Историческое краеведение: </w:t>
      </w:r>
    </w:p>
    <w:p w:rsidR="0043610D" w:rsidRPr="0043610D" w:rsidRDefault="0043610D" w:rsidP="00143B6C">
      <w:pPr>
        <w:widowControl w:val="0"/>
        <w:ind w:firstLine="567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новые форматы библиотечной деятельности</w:t>
      </w:r>
      <w:r w:rsidRPr="0043610D">
        <w:rPr>
          <w:b/>
          <w:bCs/>
          <w:sz w:val="28"/>
          <w:szCs w:val="28"/>
          <w14:ligatures w14:val="none"/>
        </w:rPr>
        <w:t>»</w:t>
      </w:r>
    </w:p>
    <w:p w:rsidR="0043610D" w:rsidRDefault="00143B6C" w:rsidP="00143B6C">
      <w:pPr>
        <w:widowControl w:val="0"/>
        <w:ind w:firstLine="567"/>
        <w:jc w:val="right"/>
        <w:rPr>
          <w:i/>
          <w:iCs/>
          <w14:ligatures w14:val="none"/>
        </w:rPr>
      </w:pPr>
      <w:r>
        <w:rPr>
          <w:i/>
          <w:iCs/>
          <w14:ligatures w14:val="none"/>
        </w:rPr>
        <w:t>Ахатбекова Е. М.</w:t>
      </w:r>
      <w:r w:rsidR="0043610D">
        <w:rPr>
          <w:i/>
          <w:iCs/>
          <w14:ligatures w14:val="none"/>
        </w:rPr>
        <w:t xml:space="preserve">, </w:t>
      </w:r>
    </w:p>
    <w:p w:rsidR="0043610D" w:rsidRDefault="0043610D" w:rsidP="00143B6C">
      <w:pPr>
        <w:widowControl w:val="0"/>
        <w:ind w:firstLine="567"/>
        <w:jc w:val="right"/>
        <w:rPr>
          <w:i/>
          <w:iCs/>
          <w14:ligatures w14:val="none"/>
        </w:rPr>
      </w:pPr>
      <w:r>
        <w:rPr>
          <w:i/>
          <w:iCs/>
          <w14:ligatures w14:val="none"/>
        </w:rPr>
        <w:t xml:space="preserve">методист </w:t>
      </w:r>
      <w:proofErr w:type="gramStart"/>
      <w:r>
        <w:rPr>
          <w:i/>
          <w:iCs/>
          <w14:ligatures w14:val="none"/>
        </w:rPr>
        <w:t>методико-библиографического</w:t>
      </w:r>
      <w:proofErr w:type="gramEnd"/>
    </w:p>
    <w:p w:rsidR="0043610D" w:rsidRPr="0043610D" w:rsidRDefault="0043610D" w:rsidP="00143B6C">
      <w:pPr>
        <w:widowControl w:val="0"/>
        <w:ind w:firstLine="567"/>
        <w:jc w:val="right"/>
        <w:rPr>
          <w:rFonts w:ascii="Calibri" w:hAnsi="Calibri" w:cs="Calibri"/>
          <w:i/>
          <w:iCs/>
          <w14:ligatures w14:val="none"/>
        </w:rPr>
      </w:pPr>
      <w:r>
        <w:rPr>
          <w:i/>
          <w:iCs/>
          <w14:ligatures w14:val="none"/>
        </w:rPr>
        <w:t xml:space="preserve"> отдела МБУК </w:t>
      </w:r>
      <w:r w:rsidRPr="0043610D">
        <w:rPr>
          <w:i/>
          <w:iCs/>
          <w14:ligatures w14:val="none"/>
        </w:rPr>
        <w:t>«</w:t>
      </w:r>
      <w:r>
        <w:rPr>
          <w:i/>
          <w:iCs/>
          <w14:ligatures w14:val="none"/>
        </w:rPr>
        <w:t>Шебекинская ЦРБ</w:t>
      </w:r>
      <w:r w:rsidRPr="0043610D">
        <w:rPr>
          <w:i/>
          <w:iCs/>
          <w14:ligatures w14:val="none"/>
        </w:rPr>
        <w:t>»</w:t>
      </w:r>
    </w:p>
    <w:p w:rsidR="0043610D" w:rsidRDefault="0043610D" w:rsidP="00143B6C">
      <w:pPr>
        <w:widowControl w:val="0"/>
        <w:ind w:firstLine="567"/>
        <w:jc w:val="right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 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Краеведение – было, есть и будет одним из приоритетных направлений в работе современной публичной библиотеки. Ведь любовь к своей малой Родине, к ее истории – есть основа духовной культуры общества.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В то же время меняется все, и для успешного развития современной библиотеки необходимо использовать новые форматы продвижения краеведческой информации. 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На сегодняшний день для успешного развития, библиотеки участвуют в проектной деятельности, что позволяет им выйти на более высокий уровень качества предоставляемых услуг населению и, что в свою очередь, способствует становлению имиджа библиотеки в жизни общества.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Первым проектом Центральной районной библиотеки, разработанным на основе проектного управления, стал проект по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 xml:space="preserve">Созданию интерактивного ресурса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Все они для нас герои</w:t>
      </w:r>
      <w:r w:rsidRPr="0043610D">
        <w:rPr>
          <w:sz w:val="24"/>
          <w:szCs w:val="24"/>
          <w14:ligatures w14:val="none"/>
        </w:rPr>
        <w:t xml:space="preserve">», </w:t>
      </w:r>
      <w:r>
        <w:rPr>
          <w:sz w:val="24"/>
          <w:szCs w:val="24"/>
          <w14:ligatures w14:val="none"/>
        </w:rPr>
        <w:t xml:space="preserve">реализованный в 2015 году. Основной его целью было создание на сайте учреждения интерактивного ресурса, посвященного событиям и участникам Великой Отечественной войны, имеющим причастность к </w:t>
      </w:r>
      <w:proofErr w:type="spellStart"/>
      <w:r>
        <w:rPr>
          <w:sz w:val="24"/>
          <w:szCs w:val="24"/>
          <w14:ligatures w14:val="none"/>
        </w:rPr>
        <w:t>Шебекинскому</w:t>
      </w:r>
      <w:proofErr w:type="spellEnd"/>
      <w:r>
        <w:rPr>
          <w:sz w:val="24"/>
          <w:szCs w:val="24"/>
          <w14:ligatures w14:val="none"/>
        </w:rPr>
        <w:t xml:space="preserve"> району. В команду проекта входили молодые сотрудники ЦРБ, обязанностью которых было решение технических задач по созданию интерактивного ресурса и размещение его на сайте.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В рамках проекта, в результате тесного сотрудничества с сельскими библиотеками, школами района был проведен районный молодежный конкурс исследовательских работ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Не все еще мы знаем о войне</w:t>
      </w:r>
      <w:r w:rsidRPr="0043610D">
        <w:rPr>
          <w:sz w:val="24"/>
          <w:szCs w:val="24"/>
          <w14:ligatures w14:val="none"/>
        </w:rPr>
        <w:t xml:space="preserve">». </w:t>
      </w:r>
      <w:r>
        <w:rPr>
          <w:sz w:val="24"/>
          <w:szCs w:val="24"/>
          <w14:ligatures w14:val="none"/>
        </w:rPr>
        <w:t>В конкурсе приняли участие школьники, учащиеся средних и высших учебных заведений города Шебекино и Белгорода. Лучшие работы вошли в сборник конкурсных материалов и легли в основу одного из разделов интерактивного ресурса. Сборник был выпущен тиражом более пятидесяти экземпляров и поступил в библиотеки города и района.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Интерактивный ресурс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Все они для нас герои</w:t>
      </w:r>
      <w:r w:rsidRPr="0043610D">
        <w:rPr>
          <w:sz w:val="24"/>
          <w:szCs w:val="24"/>
          <w14:ligatures w14:val="none"/>
        </w:rPr>
        <w:t xml:space="preserve">» </w:t>
      </w:r>
      <w:r>
        <w:rPr>
          <w:sz w:val="24"/>
          <w:szCs w:val="24"/>
          <w14:ligatures w14:val="none"/>
        </w:rPr>
        <w:t xml:space="preserve">включает в себя 4 основных раздела. Под первой ссылкой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Великая Отечественная война в истории Шебекинской земли</w:t>
      </w:r>
      <w:r w:rsidRPr="0043610D">
        <w:rPr>
          <w:sz w:val="24"/>
          <w:szCs w:val="24"/>
          <w14:ligatures w14:val="none"/>
        </w:rPr>
        <w:t xml:space="preserve">» </w:t>
      </w:r>
      <w:r>
        <w:rPr>
          <w:sz w:val="24"/>
          <w:szCs w:val="24"/>
          <w14:ligatures w14:val="none"/>
        </w:rPr>
        <w:t xml:space="preserve">размещены оцифрованные документы наиболее значимых материалов из газеты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Красное знамя</w:t>
      </w:r>
      <w:r w:rsidRPr="0043610D">
        <w:rPr>
          <w:sz w:val="24"/>
          <w:szCs w:val="24"/>
          <w14:ligatures w14:val="none"/>
        </w:rPr>
        <w:t xml:space="preserve">» </w:t>
      </w:r>
      <w:r>
        <w:rPr>
          <w:sz w:val="24"/>
          <w:szCs w:val="24"/>
          <w14:ligatures w14:val="none"/>
        </w:rPr>
        <w:t xml:space="preserve">начиная с 1973 года и статьи из краеведческих изданий, описывающих события войны на территории </w:t>
      </w:r>
      <w:proofErr w:type="spellStart"/>
      <w:r>
        <w:rPr>
          <w:sz w:val="24"/>
          <w:szCs w:val="24"/>
          <w14:ligatures w14:val="none"/>
        </w:rPr>
        <w:t>Шебекинского</w:t>
      </w:r>
      <w:proofErr w:type="spellEnd"/>
      <w:r>
        <w:rPr>
          <w:sz w:val="24"/>
          <w:szCs w:val="24"/>
          <w14:ligatures w14:val="none"/>
        </w:rPr>
        <w:t xml:space="preserve"> района. 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proofErr w:type="gramStart"/>
      <w:r>
        <w:rPr>
          <w:sz w:val="24"/>
          <w:szCs w:val="24"/>
          <w14:ligatures w14:val="none"/>
        </w:rPr>
        <w:t xml:space="preserve">Вторая ссылка </w:t>
      </w:r>
      <w:r w:rsidRPr="0043610D">
        <w:rPr>
          <w:sz w:val="24"/>
          <w:szCs w:val="24"/>
          <w14:ligatures w14:val="none"/>
        </w:rPr>
        <w:t>«</w:t>
      </w:r>
      <w:proofErr w:type="spellStart"/>
      <w:r>
        <w:rPr>
          <w:sz w:val="24"/>
          <w:szCs w:val="24"/>
          <w14:ligatures w14:val="none"/>
        </w:rPr>
        <w:t>Шебекинцы</w:t>
      </w:r>
      <w:proofErr w:type="spellEnd"/>
      <w:r>
        <w:rPr>
          <w:sz w:val="24"/>
          <w:szCs w:val="24"/>
          <w14:ligatures w14:val="none"/>
        </w:rPr>
        <w:t xml:space="preserve"> – Герои Советского Союза</w:t>
      </w:r>
      <w:r w:rsidRPr="0043610D">
        <w:rPr>
          <w:sz w:val="24"/>
          <w:szCs w:val="24"/>
          <w14:ligatures w14:val="none"/>
        </w:rPr>
        <w:t xml:space="preserve">» </w:t>
      </w:r>
      <w:r>
        <w:rPr>
          <w:sz w:val="24"/>
          <w:szCs w:val="24"/>
          <w14:ligatures w14:val="none"/>
        </w:rPr>
        <w:t>открывает доступ к фото и биографическим данным героев-</w:t>
      </w:r>
      <w:proofErr w:type="spellStart"/>
      <w:r>
        <w:rPr>
          <w:sz w:val="24"/>
          <w:szCs w:val="24"/>
          <w14:ligatures w14:val="none"/>
        </w:rPr>
        <w:t>шебекинцев</w:t>
      </w:r>
      <w:proofErr w:type="spellEnd"/>
      <w:r>
        <w:rPr>
          <w:sz w:val="24"/>
          <w:szCs w:val="24"/>
          <w14:ligatures w14:val="none"/>
        </w:rPr>
        <w:t>, удостоенных этого высокого звания.</w:t>
      </w:r>
      <w:proofErr w:type="gramEnd"/>
      <w:r>
        <w:rPr>
          <w:sz w:val="24"/>
          <w:szCs w:val="24"/>
          <w14:ligatures w14:val="none"/>
        </w:rPr>
        <w:t xml:space="preserve"> Представлено 12 героев, имена которых увековечены на аллее Славы города Шебекино.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Под третьей ссылкой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Воспоминания участников Великой Отечественной войны</w:t>
      </w:r>
      <w:r w:rsidRPr="0043610D">
        <w:rPr>
          <w:sz w:val="24"/>
          <w:szCs w:val="24"/>
          <w14:ligatures w14:val="none"/>
        </w:rPr>
        <w:t xml:space="preserve">» </w:t>
      </w:r>
      <w:r>
        <w:rPr>
          <w:sz w:val="24"/>
          <w:szCs w:val="24"/>
          <w14:ligatures w14:val="none"/>
        </w:rPr>
        <w:t xml:space="preserve">размещено 19 конкурсных работ участников конкурса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Не все еще мы знаем о войне</w:t>
      </w:r>
      <w:r w:rsidRPr="0043610D">
        <w:rPr>
          <w:sz w:val="24"/>
          <w:szCs w:val="24"/>
          <w14:ligatures w14:val="none"/>
        </w:rPr>
        <w:t xml:space="preserve">», </w:t>
      </w:r>
      <w:r>
        <w:rPr>
          <w:sz w:val="24"/>
          <w:szCs w:val="24"/>
          <w14:ligatures w14:val="none"/>
        </w:rPr>
        <w:t>представляющих наиболее информативный и исторически значимый материал, освещающий события Великой Отечественной войны. Доступ к материалам представлен в виде перечня гиперссылок, являющихся одновременно и названиями конкурсных работ.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Проект создавался в программе </w:t>
      </w:r>
      <w:r>
        <w:rPr>
          <w:sz w:val="24"/>
          <w:szCs w:val="24"/>
          <w:lang w:val="en-US"/>
          <w14:ligatures w14:val="none"/>
        </w:rPr>
        <w:t>FrontPage</w:t>
      </w:r>
      <w:r w:rsidRPr="0043610D">
        <w:rPr>
          <w:sz w:val="24"/>
          <w:szCs w:val="24"/>
          <w14:ligatures w14:val="none"/>
        </w:rPr>
        <w:t xml:space="preserve"> 2003 </w:t>
      </w:r>
      <w:r>
        <w:rPr>
          <w:sz w:val="24"/>
          <w:szCs w:val="24"/>
          <w14:ligatures w14:val="none"/>
        </w:rPr>
        <w:t>–</w:t>
      </w:r>
      <w:r w:rsidRPr="0043610D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 xml:space="preserve">это визуальный </w:t>
      </w:r>
      <w:r>
        <w:rPr>
          <w:sz w:val="24"/>
          <w:szCs w:val="24"/>
          <w:lang w:val="en-US"/>
          <w14:ligatures w14:val="none"/>
        </w:rPr>
        <w:t>html</w:t>
      </w:r>
      <w:r w:rsidRPr="0043610D">
        <w:rPr>
          <w:sz w:val="24"/>
          <w:szCs w:val="24"/>
          <w14:ligatures w14:val="none"/>
        </w:rPr>
        <w:t>-</w:t>
      </w:r>
      <w:r>
        <w:rPr>
          <w:sz w:val="24"/>
          <w:szCs w:val="24"/>
          <w14:ligatures w14:val="none"/>
        </w:rPr>
        <w:t xml:space="preserve">редактор для быстрого создания сайта для сети Интернет. Язык </w:t>
      </w:r>
      <w:r>
        <w:rPr>
          <w:sz w:val="24"/>
          <w:szCs w:val="24"/>
          <w:lang w:val="en-US"/>
          <w14:ligatures w14:val="none"/>
        </w:rPr>
        <w:t>HTML</w:t>
      </w:r>
      <w:r w:rsidRPr="0043610D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 xml:space="preserve">является основным языком программирования </w:t>
      </w:r>
      <w:r>
        <w:rPr>
          <w:sz w:val="24"/>
          <w:szCs w:val="24"/>
          <w:lang w:val="en-US"/>
          <w14:ligatures w14:val="none"/>
        </w:rPr>
        <w:t>web</w:t>
      </w:r>
      <w:r w:rsidRPr="0043610D">
        <w:rPr>
          <w:sz w:val="24"/>
          <w:szCs w:val="24"/>
          <w14:ligatures w14:val="none"/>
        </w:rPr>
        <w:t>-</w:t>
      </w:r>
      <w:r>
        <w:rPr>
          <w:sz w:val="24"/>
          <w:szCs w:val="24"/>
          <w14:ligatures w14:val="none"/>
        </w:rPr>
        <w:t xml:space="preserve">среды. С помощью </w:t>
      </w:r>
      <w:r>
        <w:rPr>
          <w:sz w:val="24"/>
          <w:szCs w:val="24"/>
          <w:lang w:val="en-US"/>
          <w14:ligatures w14:val="none"/>
        </w:rPr>
        <w:t>FrontPage </w:t>
      </w:r>
      <w:r>
        <w:rPr>
          <w:sz w:val="24"/>
          <w:szCs w:val="24"/>
          <w14:ligatures w14:val="none"/>
        </w:rPr>
        <w:t xml:space="preserve">можно создавать структуру сайта, формировать страницы, добавлять интерактивные средства и загружать файлы на сервер в сети Интернет. </w:t>
      </w:r>
      <w:proofErr w:type="gramStart"/>
      <w:r>
        <w:rPr>
          <w:sz w:val="24"/>
          <w:szCs w:val="24"/>
          <w:lang w:val="en-US"/>
          <w14:ligatures w14:val="none"/>
        </w:rPr>
        <w:t>Web</w:t>
      </w:r>
      <w:r w:rsidRPr="0043610D">
        <w:rPr>
          <w:sz w:val="24"/>
          <w:szCs w:val="24"/>
          <w14:ligatures w14:val="none"/>
        </w:rPr>
        <w:t>–</w:t>
      </w:r>
      <w:r>
        <w:rPr>
          <w:sz w:val="24"/>
          <w:szCs w:val="24"/>
          <w14:ligatures w14:val="none"/>
        </w:rPr>
        <w:t xml:space="preserve">страницы основаны на языке описания гипертекстовых документов </w:t>
      </w:r>
      <w:r>
        <w:rPr>
          <w:sz w:val="24"/>
          <w:szCs w:val="24"/>
          <w:lang w:val="en-US"/>
          <w14:ligatures w14:val="none"/>
        </w:rPr>
        <w:t>HTML</w:t>
      </w:r>
      <w:r w:rsidRPr="0043610D">
        <w:rPr>
          <w:sz w:val="24"/>
          <w:szCs w:val="24"/>
          <w14:ligatures w14:val="none"/>
        </w:rPr>
        <w:t>.</w:t>
      </w:r>
      <w:proofErr w:type="gramEnd"/>
      <w:r w:rsidRPr="0043610D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>Программа выбиралась по принципу доступности (бесплатно) и простоты использования.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Все представленные на сайте материалы свободно копируются и возможны к использованию в работе школьников, краеведов, учителей, всех кто интересуется </w:t>
      </w:r>
      <w:r>
        <w:rPr>
          <w:sz w:val="24"/>
          <w:szCs w:val="24"/>
          <w14:ligatures w14:val="none"/>
        </w:rPr>
        <w:lastRenderedPageBreak/>
        <w:t xml:space="preserve">историей </w:t>
      </w:r>
      <w:proofErr w:type="spellStart"/>
      <w:r>
        <w:rPr>
          <w:sz w:val="24"/>
          <w:szCs w:val="24"/>
          <w14:ligatures w14:val="none"/>
        </w:rPr>
        <w:t>Шебекинского</w:t>
      </w:r>
      <w:proofErr w:type="spellEnd"/>
      <w:r>
        <w:rPr>
          <w:sz w:val="24"/>
          <w:szCs w:val="24"/>
          <w14:ligatures w14:val="none"/>
        </w:rPr>
        <w:t xml:space="preserve"> района.  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Главным результатом проекта стало не только создание интерактивного ресурса, но и освоение новых возможностей работы в условиях команды и четкого распределения обязанностей с конкретными сроками и требованиями к результату.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В 2016 году был успешно реализован проект </w:t>
      </w:r>
      <w:r>
        <w:rPr>
          <w:b/>
          <w:bCs/>
          <w:iCs/>
          <w:sz w:val="24"/>
          <w:szCs w:val="24"/>
          <w14:ligatures w14:val="none"/>
        </w:rPr>
        <w:t>–</w:t>
      </w:r>
      <w:r>
        <w:rPr>
          <w:sz w:val="24"/>
          <w:szCs w:val="24"/>
          <w14:ligatures w14:val="none"/>
        </w:rPr>
        <w:t xml:space="preserve">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 xml:space="preserve">Создание краеведческого, поэтического путеводителя по </w:t>
      </w:r>
      <w:proofErr w:type="spellStart"/>
      <w:r>
        <w:rPr>
          <w:sz w:val="24"/>
          <w:szCs w:val="24"/>
          <w14:ligatures w14:val="none"/>
        </w:rPr>
        <w:t>Шебекинскому</w:t>
      </w:r>
      <w:proofErr w:type="spellEnd"/>
      <w:r>
        <w:rPr>
          <w:sz w:val="24"/>
          <w:szCs w:val="24"/>
          <w14:ligatures w14:val="none"/>
        </w:rPr>
        <w:t xml:space="preserve"> району (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Есть на карте Родины район…</w:t>
      </w:r>
      <w:r w:rsidRPr="0043610D">
        <w:rPr>
          <w:sz w:val="24"/>
          <w:szCs w:val="24"/>
          <w14:ligatures w14:val="none"/>
        </w:rPr>
        <w:t xml:space="preserve">»). </w:t>
      </w:r>
      <w:r>
        <w:rPr>
          <w:sz w:val="24"/>
          <w:szCs w:val="24"/>
          <w14:ligatures w14:val="none"/>
        </w:rPr>
        <w:t>В его реализацию приняли участие молодые сотрудники ЦРБ и ЦРДБ.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В рамках проекта был проведен районный конкурс творческих работ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Здесь Родины моей начало</w:t>
      </w:r>
      <w:r w:rsidRPr="0043610D">
        <w:rPr>
          <w:sz w:val="24"/>
          <w:szCs w:val="24"/>
          <w14:ligatures w14:val="none"/>
        </w:rPr>
        <w:t xml:space="preserve">», </w:t>
      </w:r>
      <w:r>
        <w:rPr>
          <w:sz w:val="24"/>
          <w:szCs w:val="24"/>
          <w14:ligatures w14:val="none"/>
        </w:rPr>
        <w:t xml:space="preserve">в котором приняло участие 107 человек в возрасте от 7 до 19 лет. Конкурс проводился по двум номинация: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Поэзия</w:t>
      </w:r>
      <w:r w:rsidRPr="0043610D">
        <w:rPr>
          <w:sz w:val="24"/>
          <w:szCs w:val="24"/>
          <w14:ligatures w14:val="none"/>
        </w:rPr>
        <w:t xml:space="preserve">» </w:t>
      </w:r>
      <w:r>
        <w:rPr>
          <w:sz w:val="24"/>
          <w:szCs w:val="24"/>
          <w14:ligatures w14:val="none"/>
        </w:rPr>
        <w:t xml:space="preserve">и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Рисунок</w:t>
      </w:r>
      <w:r w:rsidRPr="0043610D">
        <w:rPr>
          <w:sz w:val="24"/>
          <w:szCs w:val="24"/>
          <w14:ligatures w14:val="none"/>
        </w:rPr>
        <w:t xml:space="preserve">». 74 </w:t>
      </w:r>
      <w:r>
        <w:rPr>
          <w:sz w:val="24"/>
          <w:szCs w:val="24"/>
          <w14:ligatures w14:val="none"/>
        </w:rPr>
        <w:t xml:space="preserve">конкурсные работы, по 38 в каждой из номинаций, были использованы при создании интерактивного путеводителя по </w:t>
      </w:r>
      <w:proofErr w:type="spellStart"/>
      <w:r>
        <w:rPr>
          <w:sz w:val="24"/>
          <w:szCs w:val="24"/>
          <w14:ligatures w14:val="none"/>
        </w:rPr>
        <w:t>Шебекинскому</w:t>
      </w:r>
      <w:proofErr w:type="spellEnd"/>
      <w:r>
        <w:rPr>
          <w:sz w:val="24"/>
          <w:szCs w:val="24"/>
          <w14:ligatures w14:val="none"/>
        </w:rPr>
        <w:t xml:space="preserve"> району.</w:t>
      </w:r>
    </w:p>
    <w:p w:rsidR="0043610D" w:rsidRDefault="0043610D" w:rsidP="00143B6C">
      <w:pPr>
        <w:widowControl w:val="0"/>
        <w:tabs>
          <w:tab w:val="left" w:pos="141"/>
        </w:tabs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В путеводителе представлена информация о </w:t>
      </w:r>
      <w:proofErr w:type="spellStart"/>
      <w:r>
        <w:rPr>
          <w:sz w:val="24"/>
          <w:szCs w:val="24"/>
          <w14:ligatures w14:val="none"/>
        </w:rPr>
        <w:t>Шебекинском</w:t>
      </w:r>
      <w:proofErr w:type="spellEnd"/>
      <w:r>
        <w:rPr>
          <w:sz w:val="24"/>
          <w:szCs w:val="24"/>
          <w14:ligatures w14:val="none"/>
        </w:rPr>
        <w:t xml:space="preserve"> районе, стихотворения и рисунки о достопримечательностях родного края. Он имеет главную страницу в виде карты </w:t>
      </w:r>
      <w:proofErr w:type="spellStart"/>
      <w:r>
        <w:rPr>
          <w:sz w:val="24"/>
          <w:szCs w:val="24"/>
          <w14:ligatures w14:val="none"/>
        </w:rPr>
        <w:t>Шебекинского</w:t>
      </w:r>
      <w:proofErr w:type="spellEnd"/>
      <w:r>
        <w:rPr>
          <w:sz w:val="24"/>
          <w:szCs w:val="24"/>
          <w14:ligatures w14:val="none"/>
        </w:rPr>
        <w:t xml:space="preserve"> района с кнопкой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Далее</w:t>
      </w:r>
      <w:r w:rsidRPr="0043610D">
        <w:rPr>
          <w:sz w:val="24"/>
          <w:szCs w:val="24"/>
          <w14:ligatures w14:val="none"/>
        </w:rPr>
        <w:t xml:space="preserve">» </w:t>
      </w:r>
      <w:r>
        <w:rPr>
          <w:sz w:val="24"/>
          <w:szCs w:val="24"/>
          <w14:ligatures w14:val="none"/>
        </w:rPr>
        <w:t xml:space="preserve">с </w:t>
      </w:r>
      <w:proofErr w:type="gramStart"/>
      <w:r>
        <w:rPr>
          <w:sz w:val="24"/>
          <w:szCs w:val="24"/>
          <w14:ligatures w14:val="none"/>
        </w:rPr>
        <w:t>помощью</w:t>
      </w:r>
      <w:proofErr w:type="gramEnd"/>
      <w:r>
        <w:rPr>
          <w:sz w:val="24"/>
          <w:szCs w:val="24"/>
          <w14:ligatures w14:val="none"/>
        </w:rPr>
        <w:t xml:space="preserve"> которой открывается приветственное слово с описанием путеводителя. Ниже представлены 2 кнопки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 xml:space="preserve">О </w:t>
      </w:r>
      <w:proofErr w:type="spellStart"/>
      <w:r>
        <w:rPr>
          <w:sz w:val="24"/>
          <w:szCs w:val="24"/>
          <w14:ligatures w14:val="none"/>
        </w:rPr>
        <w:t>Шебекинском</w:t>
      </w:r>
      <w:proofErr w:type="spellEnd"/>
      <w:r>
        <w:rPr>
          <w:sz w:val="24"/>
          <w:szCs w:val="24"/>
          <w14:ligatures w14:val="none"/>
        </w:rPr>
        <w:t xml:space="preserve"> районе</w:t>
      </w:r>
      <w:r w:rsidRPr="0043610D">
        <w:rPr>
          <w:sz w:val="24"/>
          <w:szCs w:val="24"/>
          <w14:ligatures w14:val="none"/>
        </w:rPr>
        <w:t xml:space="preserve">» </w:t>
      </w:r>
      <w:r>
        <w:rPr>
          <w:sz w:val="24"/>
          <w:szCs w:val="24"/>
          <w14:ligatures w14:val="none"/>
        </w:rPr>
        <w:t xml:space="preserve">с информацией (1 страница с прокруткой) и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Поэтический путеводитель</w:t>
      </w:r>
      <w:r w:rsidRPr="0043610D">
        <w:rPr>
          <w:sz w:val="24"/>
          <w:szCs w:val="24"/>
          <w14:ligatures w14:val="none"/>
        </w:rPr>
        <w:t xml:space="preserve">» </w:t>
      </w:r>
      <w:r>
        <w:rPr>
          <w:sz w:val="24"/>
          <w:szCs w:val="24"/>
          <w14:ligatures w14:val="none"/>
        </w:rPr>
        <w:t>при переходе, на который открывается содержание, где в алфавитном порядке перечислены достопримечательности района. Достопримечательности выделены гиперссылками на страницу, которая содержит стихотворение и рисунок, который увеличивается при нажатии. Всего представлено 38 достопримечательностей (38 стихотворений и 38 рисунков).</w:t>
      </w:r>
    </w:p>
    <w:p w:rsidR="0043610D" w:rsidRPr="0043610D" w:rsidRDefault="0043610D" w:rsidP="00143B6C">
      <w:pPr>
        <w:widowControl w:val="0"/>
        <w:tabs>
          <w:tab w:val="left" w:pos="141"/>
        </w:tabs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Проект написан на </w:t>
      </w:r>
      <w:r>
        <w:rPr>
          <w:sz w:val="24"/>
          <w:szCs w:val="24"/>
          <w:lang w:val="en-US"/>
          <w14:ligatures w14:val="none"/>
        </w:rPr>
        <w:t>html</w:t>
      </w:r>
      <w:r w:rsidRPr="0043610D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>с использованием каскадных таблиц стилей (</w:t>
      </w:r>
      <w:proofErr w:type="spellStart"/>
      <w:r>
        <w:rPr>
          <w:sz w:val="24"/>
          <w:szCs w:val="24"/>
          <w:lang w:val="en-US"/>
          <w14:ligatures w14:val="none"/>
        </w:rPr>
        <w:t>css</w:t>
      </w:r>
      <w:proofErr w:type="spellEnd"/>
      <w:r w:rsidRPr="0043610D">
        <w:rPr>
          <w:sz w:val="24"/>
          <w:szCs w:val="24"/>
          <w14:ligatures w14:val="none"/>
        </w:rPr>
        <w:t xml:space="preserve">). </w:t>
      </w:r>
      <w:r>
        <w:rPr>
          <w:sz w:val="24"/>
          <w:szCs w:val="24"/>
          <w14:ligatures w14:val="none"/>
        </w:rPr>
        <w:t xml:space="preserve">Для увеличения изображений использовался </w:t>
      </w:r>
      <w:proofErr w:type="spellStart"/>
      <w:r>
        <w:rPr>
          <w:sz w:val="24"/>
          <w:szCs w:val="24"/>
          <w:lang w:val="en-US"/>
          <w14:ligatures w14:val="none"/>
        </w:rPr>
        <w:t>jQuery</w:t>
      </w:r>
      <w:proofErr w:type="spellEnd"/>
      <w:r w:rsidRPr="0043610D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 xml:space="preserve">плагин </w:t>
      </w:r>
      <w:proofErr w:type="spellStart"/>
      <w:r>
        <w:rPr>
          <w:sz w:val="24"/>
          <w:szCs w:val="24"/>
          <w:lang w:val="en-US"/>
          <w14:ligatures w14:val="none"/>
        </w:rPr>
        <w:t>Fancybox</w:t>
      </w:r>
      <w:proofErr w:type="spellEnd"/>
      <w:r w:rsidRPr="0043610D">
        <w:rPr>
          <w:sz w:val="24"/>
          <w:szCs w:val="24"/>
          <w14:ligatures w14:val="none"/>
        </w:rPr>
        <w:t xml:space="preserve"> (</w:t>
      </w:r>
      <w:proofErr w:type="spellStart"/>
      <w:r>
        <w:rPr>
          <w:sz w:val="24"/>
          <w:szCs w:val="24"/>
          <w14:ligatures w14:val="none"/>
        </w:rPr>
        <w:t>Фэнсибокс</w:t>
      </w:r>
      <w:proofErr w:type="spellEnd"/>
      <w:r>
        <w:rPr>
          <w:sz w:val="24"/>
          <w:szCs w:val="24"/>
          <w14:ligatures w14:val="none"/>
        </w:rPr>
        <w:t xml:space="preserve">), работа велась в программе </w:t>
      </w:r>
      <w:r>
        <w:rPr>
          <w:sz w:val="24"/>
          <w:szCs w:val="24"/>
          <w:lang w:val="en-US"/>
          <w14:ligatures w14:val="none"/>
        </w:rPr>
        <w:t>Notepad</w:t>
      </w:r>
      <w:r w:rsidRPr="0043610D">
        <w:rPr>
          <w:sz w:val="24"/>
          <w:szCs w:val="24"/>
          <w14:ligatures w14:val="none"/>
        </w:rPr>
        <w:t xml:space="preserve"> ++. </w:t>
      </w:r>
      <w:r>
        <w:rPr>
          <w:sz w:val="24"/>
          <w:szCs w:val="24"/>
          <w14:ligatures w14:val="none"/>
        </w:rPr>
        <w:t xml:space="preserve">Все стили вынесены в отдельную таблицу и подключаются к страницам из внешнего файла. Страницы со стихами – шаблонные (одинаковые, меняется только контент внутри страниц) – сделано для единообразия, для верстки был использован "табличный метод верстки". Познакомиться с путеводителем можно на сайте МБУК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Шебекинская ЦРБ</w:t>
      </w:r>
      <w:r w:rsidRPr="0043610D">
        <w:rPr>
          <w:sz w:val="24"/>
          <w:szCs w:val="24"/>
          <w14:ligatures w14:val="none"/>
        </w:rPr>
        <w:t xml:space="preserve">». </w:t>
      </w:r>
    </w:p>
    <w:p w:rsidR="0043610D" w:rsidRDefault="0043610D" w:rsidP="00143B6C">
      <w:pPr>
        <w:widowControl w:val="0"/>
        <w:tabs>
          <w:tab w:val="left" w:pos="141"/>
        </w:tabs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Таким образом, применение новых, современных форматов продвижения краеведческой информации, делает историю родного края привлекательной для молодого поколения и более доступной каждому пользователю. </w:t>
      </w:r>
    </w:p>
    <w:p w:rsidR="0043610D" w:rsidRDefault="0043610D" w:rsidP="00143B6C">
      <w:pPr>
        <w:widowControl w:val="0"/>
        <w:ind w:firstLine="567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 </w:t>
      </w:r>
    </w:p>
    <w:p w:rsidR="0043610D" w:rsidRDefault="0043610D" w:rsidP="00143B6C">
      <w:pPr>
        <w:widowControl w:val="0"/>
        <w:ind w:firstLine="567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Путь к добру и пониманию:</w:t>
      </w:r>
    </w:p>
    <w:p w:rsidR="0043610D" w:rsidRDefault="0043610D" w:rsidP="00143B6C">
      <w:pPr>
        <w:widowControl w:val="0"/>
        <w:ind w:firstLine="567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роль библиотеки в социальной адаптации </w:t>
      </w:r>
    </w:p>
    <w:p w:rsidR="0043610D" w:rsidRDefault="0043610D" w:rsidP="00143B6C">
      <w:pPr>
        <w:widowControl w:val="0"/>
        <w:ind w:firstLine="567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детей-инвалидов</w:t>
      </w:r>
    </w:p>
    <w:p w:rsidR="0043610D" w:rsidRDefault="0043610D" w:rsidP="00143B6C">
      <w:pPr>
        <w:widowControl w:val="0"/>
        <w:ind w:firstLine="567"/>
        <w:jc w:val="right"/>
        <w:rPr>
          <w:i/>
          <w:iCs/>
          <w14:ligatures w14:val="none"/>
        </w:rPr>
      </w:pPr>
      <w:r>
        <w:rPr>
          <w:i/>
          <w:iCs/>
          <w14:ligatures w14:val="none"/>
        </w:rPr>
        <w:t xml:space="preserve">Топоркова Т.А., главный библиотекарь </w:t>
      </w:r>
    </w:p>
    <w:p w:rsidR="0043610D" w:rsidRDefault="0043610D" w:rsidP="00143B6C">
      <w:pPr>
        <w:widowControl w:val="0"/>
        <w:ind w:firstLine="567"/>
        <w:jc w:val="right"/>
        <w:rPr>
          <w:i/>
          <w:iCs/>
          <w14:ligatures w14:val="none"/>
        </w:rPr>
      </w:pPr>
      <w:r>
        <w:rPr>
          <w:i/>
          <w:iCs/>
          <w14:ligatures w14:val="none"/>
        </w:rPr>
        <w:t>методико-библиографического отдела ЦРБ</w:t>
      </w:r>
    </w:p>
    <w:p w:rsidR="0043610D" w:rsidRDefault="0043610D" w:rsidP="00143B6C">
      <w:pPr>
        <w:widowControl w:val="0"/>
        <w:ind w:firstLine="567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Дети во всем мире, в том числе и в нашей стране, начинают осознаваться как самая большая ценность. Эта группа населения имеет свои ярко выраженные специфические особенности развития, связанные с психологическими и социальными различиями.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Миссия библиотек, обслуживающих детей, в том, чтобы, используя все имеющиеся ресурсы, создать среду развития ребенка через чтение, книгу и нетрадиционные виды носителей информации, отвечающую его социокультурным и индивидуальным особенностям. 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Актуальной темой сегодня является и положение детей-инвалидов, их интеграция в среду сверстников. Работа с такой категорией читателей требует от библиотечных специалистов особых умений и навыков, а главное – большого запаса доброты и сердечности, чтобы выстроить доверительные отношения с ребятами. Только в этом случае всё сделанное непременно приведёт к успеху. 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Чем может помочь ребенку с ограниченными возможностями обычный </w:t>
      </w:r>
      <w:r>
        <w:rPr>
          <w:sz w:val="24"/>
          <w:szCs w:val="24"/>
          <w14:ligatures w14:val="none"/>
        </w:rPr>
        <w:lastRenderedPageBreak/>
        <w:t>библиотекарь? Во-первых, это создание благоприятных условий для адаптации в социуме. Во-вторых, общение с хорошей книгой способствует интеллектуальному развитию детей-инвалидов, организует их досуг и, в-третьих, воспитывает их, как личность.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Согласно статистическим данным общее количество детей-инвалидов в </w:t>
      </w:r>
      <w:proofErr w:type="spellStart"/>
      <w:r>
        <w:rPr>
          <w:sz w:val="24"/>
          <w:szCs w:val="24"/>
          <w14:ligatures w14:val="none"/>
        </w:rPr>
        <w:t>Шебекинском</w:t>
      </w:r>
      <w:proofErr w:type="spellEnd"/>
      <w:r>
        <w:rPr>
          <w:sz w:val="24"/>
          <w:szCs w:val="24"/>
          <w14:ligatures w14:val="none"/>
        </w:rPr>
        <w:t xml:space="preserve"> районе на 01.01. 2018 года составило 230 человек. За отчетный период 60 детей (25%) с ограниченными возможностями здоровья являются пользователями библиотек (26 детей в ЦРДБ) и (34 ребенка в сельских библиотеках). Библиотеки системы координирует свою деятельность с органами социальной защиты, образовательными и дошкольными учреждениями, детским домом-интернатом для умственно отсталых детей (Большетроицкая библиотека). 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Вовлечение в игру, творческое прочтение книги,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вхождение в сказку</w:t>
      </w:r>
      <w:r w:rsidRPr="0043610D">
        <w:rPr>
          <w:sz w:val="24"/>
          <w:szCs w:val="24"/>
          <w14:ligatures w14:val="none"/>
        </w:rPr>
        <w:t xml:space="preserve">» </w:t>
      </w:r>
      <w:r>
        <w:rPr>
          <w:sz w:val="24"/>
          <w:szCs w:val="24"/>
          <w14:ligatures w14:val="none"/>
        </w:rPr>
        <w:t xml:space="preserve">способствуют раскрепощению ребёнка, обогащению его духовного мира. Театральные постановки, праздники, теплая и сердечная атмосфера за чайным столом, уют и комфорт согревают ребячьи сердца.  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Детей, которые не имеют возможности посещать библиотеку специалисты ЦРДБ и их помощники волонтеры обслуживают на дому. Ежегодно с ноября по декабрь проходит акция семейного чтения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Волшебный рюкзачок</w:t>
      </w:r>
      <w:r w:rsidRPr="0043610D">
        <w:rPr>
          <w:sz w:val="24"/>
          <w:szCs w:val="24"/>
          <w14:ligatures w14:val="none"/>
        </w:rPr>
        <w:t xml:space="preserve">». </w:t>
      </w:r>
      <w:r>
        <w:rPr>
          <w:sz w:val="24"/>
          <w:szCs w:val="24"/>
          <w14:ligatures w14:val="none"/>
        </w:rPr>
        <w:t xml:space="preserve">Родители, опекуны детей с ограниченными возможностями здоровья – 5 семей встречают специалистов библиотеки всегда доброжелательно. В рюкзачке лучшие произведения детской современной и классической литературы, подарки и сувениры. 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Используя электронную базу данных библиотеки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Ты можешь</w:t>
      </w:r>
      <w:r w:rsidRPr="0043610D">
        <w:rPr>
          <w:sz w:val="24"/>
          <w:szCs w:val="24"/>
          <w14:ligatures w14:val="none"/>
        </w:rPr>
        <w:t xml:space="preserve">», </w:t>
      </w:r>
      <w:r>
        <w:rPr>
          <w:sz w:val="24"/>
          <w:szCs w:val="24"/>
          <w14:ligatures w14:val="none"/>
        </w:rPr>
        <w:t xml:space="preserve">представленную разделами: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Права детей</w:t>
      </w:r>
      <w:r w:rsidRPr="0043610D">
        <w:rPr>
          <w:sz w:val="24"/>
          <w:szCs w:val="24"/>
          <w14:ligatures w14:val="none"/>
        </w:rPr>
        <w:t>», «</w:t>
      </w:r>
      <w:r>
        <w:rPr>
          <w:sz w:val="24"/>
          <w:szCs w:val="24"/>
          <w14:ligatures w14:val="none"/>
        </w:rPr>
        <w:t>Здоровье</w:t>
      </w:r>
      <w:r w:rsidRPr="0043610D">
        <w:rPr>
          <w:sz w:val="24"/>
          <w:szCs w:val="24"/>
          <w14:ligatures w14:val="none"/>
        </w:rPr>
        <w:t>», «</w:t>
      </w:r>
      <w:r>
        <w:rPr>
          <w:sz w:val="24"/>
          <w:szCs w:val="24"/>
          <w14:ligatures w14:val="none"/>
        </w:rPr>
        <w:t xml:space="preserve">Творчество,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Афиша</w:t>
      </w:r>
      <w:r w:rsidRPr="0043610D">
        <w:rPr>
          <w:sz w:val="24"/>
          <w:szCs w:val="24"/>
          <w14:ligatures w14:val="none"/>
        </w:rPr>
        <w:t xml:space="preserve">» </w:t>
      </w:r>
      <w:r>
        <w:rPr>
          <w:sz w:val="24"/>
          <w:szCs w:val="24"/>
          <w14:ligatures w14:val="none"/>
        </w:rPr>
        <w:t xml:space="preserve">для родителей подбираются и копируются статьи по развитию творческих способностей детей, лечебной гимнастике, лекарственной и нетрадиционной медицине. 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Такая традиционная форма работы библиотек как клубы хорошо зарекомендовала себя и в работе с детьми с ограниченными возможностями. При Центральной районной детской библиотеке с 2017 года работает клуб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Цветик-</w:t>
      </w:r>
      <w:proofErr w:type="spellStart"/>
      <w:r>
        <w:rPr>
          <w:sz w:val="24"/>
          <w:szCs w:val="24"/>
          <w14:ligatures w14:val="none"/>
        </w:rPr>
        <w:t>Семицветик</w:t>
      </w:r>
      <w:proofErr w:type="spellEnd"/>
      <w:r w:rsidRPr="0043610D">
        <w:rPr>
          <w:sz w:val="24"/>
          <w:szCs w:val="24"/>
          <w14:ligatures w14:val="none"/>
        </w:rPr>
        <w:t xml:space="preserve">». </w:t>
      </w:r>
      <w:r>
        <w:rPr>
          <w:sz w:val="24"/>
          <w:szCs w:val="24"/>
          <w14:ligatures w14:val="none"/>
        </w:rPr>
        <w:t xml:space="preserve">Членами клуба являются 9 детей с различными заболеваниями. Задачей клуба является создание условий для интеграции детей-инвалидов в общество здоровых сверстников, развитие их познавательных и творческих способностей. Один раз в месяц, по воскресным дням в клубе  детей и родителей ждет интересная программа. 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Темы заседаний разнообразны: литературные празд</w:t>
      </w:r>
      <w:r w:rsidR="00143B6C">
        <w:rPr>
          <w:sz w:val="24"/>
          <w:szCs w:val="24"/>
          <w14:ligatures w14:val="none"/>
        </w:rPr>
        <w:t xml:space="preserve">ники, мастер-классы,  </w:t>
      </w:r>
      <w:proofErr w:type="spellStart"/>
      <w:r w:rsidR="00143B6C">
        <w:rPr>
          <w:sz w:val="24"/>
          <w:szCs w:val="24"/>
          <w14:ligatures w14:val="none"/>
        </w:rPr>
        <w:t>конкурсно</w:t>
      </w:r>
      <w:proofErr w:type="spellEnd"/>
      <w:r>
        <w:rPr>
          <w:sz w:val="24"/>
          <w:szCs w:val="24"/>
          <w14:ligatures w14:val="none"/>
        </w:rPr>
        <w:t xml:space="preserve">-игровые программы.  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С целью развития творческих способностей, фантазии и художественного вкуса детей в библиотеке работает </w:t>
      </w:r>
      <w:r w:rsidRPr="0043610D">
        <w:rPr>
          <w:sz w:val="24"/>
          <w:szCs w:val="24"/>
          <w14:ligatures w14:val="none"/>
        </w:rPr>
        <w:t>«</w:t>
      </w:r>
      <w:proofErr w:type="spellStart"/>
      <w:r>
        <w:rPr>
          <w:sz w:val="24"/>
          <w:szCs w:val="24"/>
          <w14:ligatures w14:val="none"/>
        </w:rPr>
        <w:t>Золушкина</w:t>
      </w:r>
      <w:proofErr w:type="spellEnd"/>
      <w:r>
        <w:rPr>
          <w:sz w:val="24"/>
          <w:szCs w:val="24"/>
          <w14:ligatures w14:val="none"/>
        </w:rPr>
        <w:t xml:space="preserve"> мастерская</w:t>
      </w:r>
      <w:r w:rsidRPr="0043610D">
        <w:rPr>
          <w:sz w:val="24"/>
          <w:szCs w:val="24"/>
          <w14:ligatures w14:val="none"/>
        </w:rPr>
        <w:t xml:space="preserve">». </w:t>
      </w:r>
      <w:r>
        <w:rPr>
          <w:sz w:val="24"/>
          <w:szCs w:val="24"/>
          <w14:ligatures w14:val="none"/>
        </w:rPr>
        <w:t xml:space="preserve">Руководитель кружка – волонтёр Ирина Викторовна Гермашева, педагог дополнительного образования детско-юношеского центра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Развитие</w:t>
      </w:r>
      <w:r w:rsidRPr="0043610D">
        <w:rPr>
          <w:sz w:val="24"/>
          <w:szCs w:val="24"/>
          <w14:ligatures w14:val="none"/>
        </w:rPr>
        <w:t xml:space="preserve">».  </w:t>
      </w:r>
      <w:r>
        <w:rPr>
          <w:sz w:val="24"/>
          <w:szCs w:val="24"/>
          <w14:ligatures w14:val="none"/>
        </w:rPr>
        <w:t xml:space="preserve">Из салфеток, цветной бумаги, природного материала дети создают свои собственные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шедевры</w:t>
      </w:r>
      <w:r w:rsidRPr="0043610D">
        <w:rPr>
          <w:sz w:val="24"/>
          <w:szCs w:val="24"/>
          <w14:ligatures w14:val="none"/>
        </w:rPr>
        <w:t xml:space="preserve">». </w:t>
      </w:r>
      <w:r>
        <w:rPr>
          <w:sz w:val="24"/>
          <w:szCs w:val="24"/>
          <w14:ligatures w14:val="none"/>
        </w:rPr>
        <w:t xml:space="preserve">Выполненные работы дети оставляют себе на память или дарят библиотеке. 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Психологической поддержке детей, расширению знаний в области информационных технологий в ЦРДБ способствуют занятия в клубе </w:t>
      </w:r>
      <w:r w:rsidRPr="0043610D">
        <w:rPr>
          <w:sz w:val="24"/>
          <w:szCs w:val="24"/>
          <w14:ligatures w14:val="none"/>
        </w:rPr>
        <w:t>«</w:t>
      </w:r>
      <w:proofErr w:type="spellStart"/>
      <w:r>
        <w:rPr>
          <w:sz w:val="24"/>
          <w:szCs w:val="24"/>
          <w14:ligatures w14:val="none"/>
        </w:rPr>
        <w:t>Интернешк</w:t>
      </w:r>
      <w:proofErr w:type="spellEnd"/>
      <w:r>
        <w:rPr>
          <w:sz w:val="24"/>
          <w:szCs w:val="24"/>
          <w14:ligatures w14:val="none"/>
        </w:rPr>
        <w:t>@</w:t>
      </w:r>
      <w:r w:rsidRPr="0043610D">
        <w:rPr>
          <w:sz w:val="24"/>
          <w:szCs w:val="24"/>
          <w14:ligatures w14:val="none"/>
        </w:rPr>
        <w:t xml:space="preserve">», </w:t>
      </w:r>
      <w:r>
        <w:rPr>
          <w:sz w:val="24"/>
          <w:szCs w:val="24"/>
          <w14:ligatures w14:val="none"/>
        </w:rPr>
        <w:t xml:space="preserve">где наряду со здоровыми детьми его посещают и дети с ограничением здоровья (5 человек). Дети создают видеоролики, знакомятся с компьютерными программами, принимают участие в </w:t>
      </w:r>
      <w:proofErr w:type="gramStart"/>
      <w:r>
        <w:rPr>
          <w:sz w:val="24"/>
          <w:szCs w:val="24"/>
          <w14:ligatures w14:val="none"/>
        </w:rPr>
        <w:t>Интернет-конкурсах</w:t>
      </w:r>
      <w:proofErr w:type="gramEnd"/>
      <w:r>
        <w:rPr>
          <w:sz w:val="24"/>
          <w:szCs w:val="24"/>
          <w14:ligatures w14:val="none"/>
        </w:rPr>
        <w:t xml:space="preserve">.  Коллектив детской библиотеки старается быть проводником детского творчества. Хочется отметить активное участие Маши </w:t>
      </w:r>
      <w:proofErr w:type="spellStart"/>
      <w:r>
        <w:rPr>
          <w:sz w:val="24"/>
          <w:szCs w:val="24"/>
          <w14:ligatures w14:val="none"/>
        </w:rPr>
        <w:t>Выродовой</w:t>
      </w:r>
      <w:proofErr w:type="spellEnd"/>
      <w:r>
        <w:rPr>
          <w:sz w:val="24"/>
          <w:szCs w:val="24"/>
          <w14:ligatures w14:val="none"/>
        </w:rPr>
        <w:t xml:space="preserve"> и Вити </w:t>
      </w:r>
      <w:proofErr w:type="spellStart"/>
      <w:r>
        <w:rPr>
          <w:sz w:val="24"/>
          <w:szCs w:val="24"/>
          <w14:ligatures w14:val="none"/>
        </w:rPr>
        <w:t>Гризова</w:t>
      </w:r>
      <w:proofErr w:type="spellEnd"/>
      <w:r>
        <w:rPr>
          <w:sz w:val="24"/>
          <w:szCs w:val="24"/>
          <w14:ligatures w14:val="none"/>
        </w:rPr>
        <w:t xml:space="preserve"> в ежегодных конкурсах чтецов: районный конкурс чтецов православной поэзии </w:t>
      </w:r>
      <w:r w:rsidRPr="0043610D">
        <w:rPr>
          <w:sz w:val="24"/>
          <w:szCs w:val="24"/>
          <w14:ligatures w14:val="none"/>
        </w:rPr>
        <w:t>«</w:t>
      </w:r>
      <w:proofErr w:type="gramStart"/>
      <w:r>
        <w:rPr>
          <w:sz w:val="24"/>
          <w:szCs w:val="24"/>
          <w14:ligatures w14:val="none"/>
        </w:rPr>
        <w:t>В начале</w:t>
      </w:r>
      <w:proofErr w:type="gramEnd"/>
      <w:r>
        <w:rPr>
          <w:sz w:val="24"/>
          <w:szCs w:val="24"/>
          <w14:ligatures w14:val="none"/>
        </w:rPr>
        <w:t xml:space="preserve"> было Слово…</w:t>
      </w:r>
      <w:r w:rsidRPr="0043610D">
        <w:rPr>
          <w:sz w:val="24"/>
          <w:szCs w:val="24"/>
          <w14:ligatures w14:val="none"/>
        </w:rPr>
        <w:t>», «</w:t>
      </w:r>
      <w:r>
        <w:rPr>
          <w:sz w:val="24"/>
          <w:szCs w:val="24"/>
          <w14:ligatures w14:val="none"/>
        </w:rPr>
        <w:t>Стихи живут рядом</w:t>
      </w:r>
      <w:r w:rsidRPr="0043610D">
        <w:rPr>
          <w:sz w:val="24"/>
          <w:szCs w:val="24"/>
          <w14:ligatures w14:val="none"/>
        </w:rPr>
        <w:t xml:space="preserve">», </w:t>
      </w:r>
      <w:r>
        <w:rPr>
          <w:sz w:val="24"/>
          <w:szCs w:val="24"/>
          <w14:ligatures w14:val="none"/>
        </w:rPr>
        <w:t xml:space="preserve">конкурс патриотической поэзии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Любить Родину – это почётно</w:t>
      </w:r>
      <w:r w:rsidRPr="0043610D">
        <w:rPr>
          <w:sz w:val="24"/>
          <w:szCs w:val="24"/>
          <w14:ligatures w14:val="none"/>
        </w:rPr>
        <w:t xml:space="preserve">», </w:t>
      </w:r>
      <w:r>
        <w:rPr>
          <w:sz w:val="24"/>
          <w:szCs w:val="24"/>
          <w14:ligatures w14:val="none"/>
        </w:rPr>
        <w:t xml:space="preserve">Всероссийский интернет-конкурс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Читаем классику в библиотеке</w:t>
      </w:r>
      <w:r w:rsidRPr="0043610D">
        <w:rPr>
          <w:sz w:val="24"/>
          <w:szCs w:val="24"/>
          <w14:ligatures w14:val="none"/>
        </w:rPr>
        <w:t xml:space="preserve">».  </w:t>
      </w:r>
      <w:r>
        <w:rPr>
          <w:sz w:val="24"/>
          <w:szCs w:val="24"/>
          <w14:ligatures w14:val="none"/>
        </w:rPr>
        <w:t xml:space="preserve">Лучшие работы детей вошли в сборники творческих работ. 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Яркое впечатление у детей осталось от участия в районном фестивале детей и молодежи с ограниченными возможностями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 xml:space="preserve">Преодоление". Каждый участник, независимо от возраста и способностей, получил диплом участника и памятный подарок. 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lastRenderedPageBreak/>
        <w:t xml:space="preserve">С большим удовольствием дети вместе с родителями посещают Воскресный кинозал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Герои книг зовут в кино</w:t>
      </w:r>
      <w:r w:rsidRPr="0043610D">
        <w:rPr>
          <w:sz w:val="24"/>
          <w:szCs w:val="24"/>
          <w14:ligatures w14:val="none"/>
        </w:rPr>
        <w:t xml:space="preserve">». </w:t>
      </w:r>
      <w:r>
        <w:rPr>
          <w:sz w:val="24"/>
          <w:szCs w:val="24"/>
          <w14:ligatures w14:val="none"/>
        </w:rPr>
        <w:t>Просмотр и обсуждение экранизированных произведений и мультфильмов оставляют у ребят самые приятные впечатления.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Определенная работа с детьми с ограничениями здоровья пр</w:t>
      </w:r>
      <w:r w:rsidR="00143B6C">
        <w:rPr>
          <w:sz w:val="24"/>
          <w:szCs w:val="24"/>
          <w14:ligatures w14:val="none"/>
        </w:rPr>
        <w:t xml:space="preserve">оводится в библиотеках района. </w:t>
      </w:r>
      <w:r>
        <w:rPr>
          <w:sz w:val="24"/>
          <w:szCs w:val="24"/>
          <w14:ligatures w14:val="none"/>
        </w:rPr>
        <w:t xml:space="preserve">Более пяти лет читатель Ржевской библиотеки Егор </w:t>
      </w:r>
      <w:proofErr w:type="spellStart"/>
      <w:r>
        <w:rPr>
          <w:sz w:val="24"/>
          <w:szCs w:val="24"/>
          <w14:ligatures w14:val="none"/>
        </w:rPr>
        <w:t>Гранов</w:t>
      </w:r>
      <w:proofErr w:type="spellEnd"/>
      <w:r>
        <w:rPr>
          <w:sz w:val="24"/>
          <w:szCs w:val="24"/>
          <w14:ligatures w14:val="none"/>
        </w:rPr>
        <w:t xml:space="preserve">, активный участник конкурсов, инициированных библиотекой для слепых имени В.Я. Ерошенко. Его работы – сказки собственного сочинения и рисунки вошли в состав четырех сборников. В 2016 году, принимал участие в </w:t>
      </w:r>
      <w:r>
        <w:rPr>
          <w:sz w:val="24"/>
          <w:szCs w:val="24"/>
          <w:lang w:val="en-US"/>
          <w14:ligatures w14:val="none"/>
        </w:rPr>
        <w:t>X</w:t>
      </w:r>
      <w:r w:rsidRPr="0043610D">
        <w:rPr>
          <w:sz w:val="24"/>
          <w:szCs w:val="24"/>
          <w14:ligatures w14:val="none"/>
        </w:rPr>
        <w:t>-</w:t>
      </w:r>
      <w:r>
        <w:rPr>
          <w:sz w:val="24"/>
          <w:szCs w:val="24"/>
          <w14:ligatures w14:val="none"/>
        </w:rPr>
        <w:t xml:space="preserve">м Региональном Фестивале творчества людей с ограниченными возможностями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Жизнь – творчество, творчество – жизнь</w:t>
      </w:r>
      <w:r w:rsidRPr="0043610D">
        <w:rPr>
          <w:sz w:val="24"/>
          <w:szCs w:val="24"/>
          <w14:ligatures w14:val="none"/>
        </w:rPr>
        <w:t xml:space="preserve">». </w:t>
      </w:r>
      <w:r>
        <w:rPr>
          <w:sz w:val="24"/>
          <w:szCs w:val="24"/>
          <w14:ligatures w14:val="none"/>
        </w:rPr>
        <w:t xml:space="preserve">Работа – поделка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Летний кинотеатр</w:t>
      </w:r>
      <w:r w:rsidRPr="0043610D">
        <w:rPr>
          <w:sz w:val="24"/>
          <w:szCs w:val="24"/>
          <w14:ligatures w14:val="none"/>
        </w:rPr>
        <w:t xml:space="preserve">» </w:t>
      </w:r>
      <w:r>
        <w:rPr>
          <w:sz w:val="24"/>
          <w:szCs w:val="24"/>
          <w14:ligatures w14:val="none"/>
        </w:rPr>
        <w:t xml:space="preserve">в номинации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Умелые ручки</w:t>
      </w:r>
      <w:r w:rsidRPr="0043610D">
        <w:rPr>
          <w:sz w:val="24"/>
          <w:szCs w:val="24"/>
          <w14:ligatures w14:val="none"/>
        </w:rPr>
        <w:t xml:space="preserve">» </w:t>
      </w:r>
      <w:r>
        <w:rPr>
          <w:sz w:val="24"/>
          <w:szCs w:val="24"/>
          <w14:ligatures w14:val="none"/>
        </w:rPr>
        <w:t>заняла 1 место.</w:t>
      </w:r>
    </w:p>
    <w:p w:rsidR="0043610D" w:rsidRP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В 2018 году читатель этой же библиотеки Алексей Соболев принял участие в фестивале творчества с ограниченными возможностями здоровья 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Под радугой – 2</w:t>
      </w:r>
      <w:r w:rsidRPr="0043610D">
        <w:rPr>
          <w:sz w:val="24"/>
          <w:szCs w:val="24"/>
          <w14:ligatures w14:val="none"/>
        </w:rPr>
        <w:t xml:space="preserve">» </w:t>
      </w:r>
      <w:r>
        <w:rPr>
          <w:sz w:val="24"/>
          <w:szCs w:val="24"/>
          <w14:ligatures w14:val="none"/>
        </w:rPr>
        <w:t xml:space="preserve">в 2-х номинациях. В номинации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Творческий калейдоскоп</w:t>
      </w:r>
      <w:r w:rsidRPr="0043610D">
        <w:rPr>
          <w:sz w:val="24"/>
          <w:szCs w:val="24"/>
          <w14:ligatures w14:val="none"/>
        </w:rPr>
        <w:t xml:space="preserve">» </w:t>
      </w:r>
      <w:r>
        <w:rPr>
          <w:sz w:val="24"/>
          <w:szCs w:val="24"/>
          <w14:ligatures w14:val="none"/>
        </w:rPr>
        <w:t xml:space="preserve">с хореографическим номером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Окрыленный чтением!</w:t>
      </w:r>
      <w:r w:rsidRPr="0043610D">
        <w:rPr>
          <w:sz w:val="24"/>
          <w:szCs w:val="24"/>
          <w14:ligatures w14:val="none"/>
        </w:rPr>
        <w:t xml:space="preserve">» </w:t>
      </w:r>
      <w:r>
        <w:rPr>
          <w:sz w:val="24"/>
          <w:szCs w:val="24"/>
          <w14:ligatures w14:val="none"/>
        </w:rPr>
        <w:t xml:space="preserve">и  поделкой – поздравительной </w:t>
      </w:r>
      <w:r w:rsidR="00143B6C">
        <w:rPr>
          <w:sz w:val="24"/>
          <w:szCs w:val="24"/>
          <w14:ligatures w14:val="none"/>
        </w:rPr>
        <w:t xml:space="preserve">открыткой к юбилею библиотеки </w:t>
      </w:r>
      <w:r>
        <w:rPr>
          <w:sz w:val="24"/>
          <w:szCs w:val="24"/>
          <w14:ligatures w14:val="none"/>
        </w:rPr>
        <w:t xml:space="preserve">в номинации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Чудо ручки – чудо штучки</w:t>
      </w:r>
      <w:r w:rsidRPr="0043610D">
        <w:rPr>
          <w:sz w:val="24"/>
          <w:szCs w:val="24"/>
          <w14:ligatures w14:val="none"/>
        </w:rPr>
        <w:t>».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Внимательность, деликатность, терпение отличает работников </w:t>
      </w:r>
      <w:proofErr w:type="spellStart"/>
      <w:r>
        <w:rPr>
          <w:sz w:val="24"/>
          <w:szCs w:val="24"/>
          <w14:ligatures w14:val="none"/>
        </w:rPr>
        <w:t>Большетроицкой</w:t>
      </w:r>
      <w:proofErr w:type="spellEnd"/>
      <w:r>
        <w:rPr>
          <w:sz w:val="24"/>
          <w:szCs w:val="24"/>
          <w14:ligatures w14:val="none"/>
        </w:rPr>
        <w:t xml:space="preserve"> библиотеки при проведении мероприятий для детей детского дома-интерната, с которыми они активно сотрудничают. В текущем году 36 воспитанников посещали библиотеку, присутствовали на мероприятиях в роли зрителей, участвовали в библиотечных акциях, мастер-классах. Стало традицией в Декаду инвалидов экспонирование в библиотеке выставки декоративно-прикладных работ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Твоих рук мастерство</w:t>
      </w:r>
      <w:r w:rsidRPr="0043610D">
        <w:rPr>
          <w:sz w:val="24"/>
          <w:szCs w:val="24"/>
          <w14:ligatures w14:val="none"/>
        </w:rPr>
        <w:t xml:space="preserve">», </w:t>
      </w:r>
      <w:r>
        <w:rPr>
          <w:sz w:val="24"/>
          <w:szCs w:val="24"/>
          <w14:ligatures w14:val="none"/>
        </w:rPr>
        <w:t xml:space="preserve">на которой воспитанники детского дома представляют поделки, рисунки, аппликации из природного материала. 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proofErr w:type="spellStart"/>
      <w:r>
        <w:rPr>
          <w:sz w:val="24"/>
          <w:szCs w:val="24"/>
          <w14:ligatures w14:val="none"/>
        </w:rPr>
        <w:t>Новотаволжанская</w:t>
      </w:r>
      <w:proofErr w:type="spellEnd"/>
      <w:r>
        <w:rPr>
          <w:sz w:val="24"/>
          <w:szCs w:val="24"/>
          <w14:ligatures w14:val="none"/>
        </w:rPr>
        <w:t xml:space="preserve"> модельная библиотека является базой для проведения занятий психолога с детьми-инвалидами и их родителями, после которых у ребят есть возможность принять участие в библиотечных  мероприятиях, познакомиться с новой периодикой, высказать своё мнение о прочитанной книге, просмотренном фильме, выразить своё отношение к миру.</w:t>
      </w:r>
    </w:p>
    <w:p w:rsidR="0043610D" w:rsidRP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В 2017 году дети с ограниченными возможностями здоровья принимали участие в создании электронного краеведческого поэтического путеводителя по достопримечательностям </w:t>
      </w:r>
      <w:proofErr w:type="spellStart"/>
      <w:r>
        <w:rPr>
          <w:sz w:val="24"/>
          <w:szCs w:val="24"/>
          <w14:ligatures w14:val="none"/>
        </w:rPr>
        <w:t>Шебекинского</w:t>
      </w:r>
      <w:proofErr w:type="spellEnd"/>
      <w:r>
        <w:rPr>
          <w:sz w:val="24"/>
          <w:szCs w:val="24"/>
          <w14:ligatures w14:val="none"/>
        </w:rPr>
        <w:t xml:space="preserve"> района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Есть на карте Родины район…</w:t>
      </w:r>
      <w:r w:rsidRPr="0043610D">
        <w:rPr>
          <w:sz w:val="24"/>
          <w:szCs w:val="24"/>
          <w14:ligatures w14:val="none"/>
        </w:rPr>
        <w:t xml:space="preserve">».  </w:t>
      </w:r>
      <w:r>
        <w:rPr>
          <w:sz w:val="24"/>
          <w:szCs w:val="24"/>
          <w14:ligatures w14:val="none"/>
        </w:rPr>
        <w:t xml:space="preserve">Их работы были представлены в номинации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Рисунок</w:t>
      </w:r>
      <w:r w:rsidRPr="0043610D">
        <w:rPr>
          <w:sz w:val="24"/>
          <w:szCs w:val="24"/>
          <w14:ligatures w14:val="none"/>
        </w:rPr>
        <w:t xml:space="preserve">». </w:t>
      </w:r>
    </w:p>
    <w:p w:rsidR="0043610D" w:rsidRP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proofErr w:type="gramStart"/>
      <w:r>
        <w:rPr>
          <w:sz w:val="24"/>
          <w:szCs w:val="24"/>
          <w14:ligatures w14:val="none"/>
        </w:rPr>
        <w:t xml:space="preserve">В 2018 году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особые дети</w:t>
      </w:r>
      <w:r w:rsidRPr="0043610D">
        <w:rPr>
          <w:sz w:val="24"/>
          <w:szCs w:val="24"/>
          <w14:ligatures w14:val="none"/>
        </w:rPr>
        <w:t xml:space="preserve">» </w:t>
      </w:r>
      <w:r>
        <w:rPr>
          <w:sz w:val="24"/>
          <w:szCs w:val="24"/>
          <w14:ligatures w14:val="none"/>
        </w:rPr>
        <w:t xml:space="preserve">активно посещают мероприятия, организованные в рамках проекта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Мы с книгой учимся добру</w:t>
      </w:r>
      <w:r w:rsidRPr="0043610D">
        <w:rPr>
          <w:sz w:val="24"/>
          <w:szCs w:val="24"/>
          <w14:ligatures w14:val="none"/>
        </w:rPr>
        <w:t xml:space="preserve">», </w:t>
      </w:r>
      <w:r>
        <w:rPr>
          <w:sz w:val="24"/>
          <w:szCs w:val="24"/>
          <w14:ligatures w14:val="none"/>
        </w:rPr>
        <w:t xml:space="preserve">направленных на духовно-нравственное воспитание и продвижение чтения среди детской аудитории: поэтическая гостиная  интерактивный праздник, уроки доброты с Валентиной Осеевой, районный фестиваль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Литературные звезды</w:t>
      </w:r>
      <w:r w:rsidRPr="0043610D">
        <w:rPr>
          <w:sz w:val="24"/>
          <w:szCs w:val="24"/>
          <w14:ligatures w14:val="none"/>
        </w:rPr>
        <w:t xml:space="preserve">», </w:t>
      </w:r>
      <w:r>
        <w:rPr>
          <w:sz w:val="24"/>
          <w:szCs w:val="24"/>
          <w14:ligatures w14:val="none"/>
        </w:rPr>
        <w:t xml:space="preserve">который был представлен в 2-х номинациях –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Моя любимая сказка</w:t>
      </w:r>
      <w:r w:rsidRPr="0043610D">
        <w:rPr>
          <w:sz w:val="24"/>
          <w:szCs w:val="24"/>
          <w14:ligatures w14:val="none"/>
        </w:rPr>
        <w:t xml:space="preserve">» </w:t>
      </w:r>
      <w:r>
        <w:rPr>
          <w:sz w:val="24"/>
          <w:szCs w:val="24"/>
          <w14:ligatures w14:val="none"/>
        </w:rPr>
        <w:t xml:space="preserve">и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Классика на все времена</w:t>
      </w:r>
      <w:r w:rsidRPr="0043610D">
        <w:rPr>
          <w:sz w:val="24"/>
          <w:szCs w:val="24"/>
          <w14:ligatures w14:val="none"/>
        </w:rPr>
        <w:t xml:space="preserve">». </w:t>
      </w:r>
      <w:proofErr w:type="gramEnd"/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В целом работа с детьми с ограничениями жизнедеятельности здоровья в библиотеках МБУК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Шебекинская ЦРБ</w:t>
      </w:r>
      <w:r w:rsidRPr="0043610D">
        <w:rPr>
          <w:sz w:val="24"/>
          <w:szCs w:val="24"/>
          <w14:ligatures w14:val="none"/>
        </w:rPr>
        <w:t xml:space="preserve">» </w:t>
      </w:r>
      <w:r>
        <w:rPr>
          <w:sz w:val="24"/>
          <w:szCs w:val="24"/>
          <w14:ligatures w14:val="none"/>
        </w:rPr>
        <w:t>обусловлена огромным желанием всех сотрудников в оказании им помощи и поддержки.</w:t>
      </w:r>
    </w:p>
    <w:p w:rsidR="0043610D" w:rsidRDefault="0043610D" w:rsidP="00143B6C">
      <w:pPr>
        <w:widowControl w:val="0"/>
        <w:ind w:firstLine="567"/>
        <w:jc w:val="both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43610D" w:rsidRDefault="0043610D" w:rsidP="00143B6C">
      <w:pPr>
        <w:widowControl w:val="0"/>
        <w:ind w:firstLine="567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Использование социальных сетей Интернет в целях расширения информационного библиотечного пространства</w:t>
      </w:r>
    </w:p>
    <w:p w:rsidR="0043610D" w:rsidRDefault="0043610D" w:rsidP="00143B6C">
      <w:pPr>
        <w:widowControl w:val="0"/>
        <w:ind w:firstLine="567"/>
        <w:jc w:val="right"/>
        <w:rPr>
          <w:i/>
          <w:iCs/>
          <w14:ligatures w14:val="none"/>
        </w:rPr>
      </w:pPr>
      <w:r>
        <w:rPr>
          <w:i/>
          <w:iCs/>
          <w14:ligatures w14:val="none"/>
        </w:rPr>
        <w:t xml:space="preserve">Тарасова Н.В., заведующая  </w:t>
      </w:r>
    </w:p>
    <w:p w:rsidR="0043610D" w:rsidRDefault="0043610D" w:rsidP="00143B6C">
      <w:pPr>
        <w:widowControl w:val="0"/>
        <w:ind w:firstLine="567"/>
        <w:jc w:val="right"/>
        <w:rPr>
          <w:i/>
          <w:iCs/>
          <w14:ligatures w14:val="none"/>
        </w:rPr>
      </w:pPr>
      <w:proofErr w:type="spellStart"/>
      <w:r>
        <w:rPr>
          <w:i/>
          <w:iCs/>
          <w14:ligatures w14:val="none"/>
        </w:rPr>
        <w:t>Кошлаковской</w:t>
      </w:r>
      <w:proofErr w:type="spellEnd"/>
      <w:r>
        <w:rPr>
          <w:i/>
          <w:iCs/>
          <w14:ligatures w14:val="none"/>
        </w:rPr>
        <w:t xml:space="preserve"> сельской библиотекой</w:t>
      </w:r>
    </w:p>
    <w:p w:rsidR="0043610D" w:rsidRDefault="0043610D" w:rsidP="00143B6C">
      <w:pPr>
        <w:widowControl w:val="0"/>
        <w:ind w:firstLine="567"/>
        <w:jc w:val="right"/>
        <w:rPr>
          <w:i/>
          <w:iCs/>
          <w14:ligatures w14:val="none"/>
        </w:rPr>
      </w:pPr>
      <w:r>
        <w:rPr>
          <w:i/>
          <w:iCs/>
          <w14:ligatures w14:val="none"/>
        </w:rPr>
        <w:t> 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Социальные сети с каждым днем все больше охватывают сферы нашего существования. Десятки тысяч разнонаправленных социальных сетей предоставляют возможность своим пользователям следить за новостями, обмениваться фотографиями, видео и музыкой, общаться. 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Такие гиганты, как </w:t>
      </w:r>
      <w:r>
        <w:rPr>
          <w:sz w:val="24"/>
          <w:szCs w:val="24"/>
          <w:lang w:val="en-US"/>
          <w14:ligatures w14:val="none"/>
        </w:rPr>
        <w:t>Facebook</w:t>
      </w:r>
      <w:r w:rsidRPr="0043610D">
        <w:rPr>
          <w:sz w:val="24"/>
          <w:szCs w:val="24"/>
          <w14:ligatures w14:val="none"/>
        </w:rPr>
        <w:t xml:space="preserve">, </w:t>
      </w:r>
      <w:proofErr w:type="spellStart"/>
      <w:r>
        <w:rPr>
          <w:sz w:val="24"/>
          <w:szCs w:val="24"/>
          <w:lang w:val="en-US"/>
          <w14:ligatures w14:val="none"/>
        </w:rPr>
        <w:t>Instagram</w:t>
      </w:r>
      <w:proofErr w:type="spellEnd"/>
      <w:r w:rsidRPr="0043610D">
        <w:rPr>
          <w:sz w:val="24"/>
          <w:szCs w:val="24"/>
          <w14:ligatures w14:val="none"/>
        </w:rPr>
        <w:t xml:space="preserve">, </w:t>
      </w:r>
      <w:r>
        <w:rPr>
          <w:sz w:val="24"/>
          <w:szCs w:val="24"/>
          <w:lang w:val="en-US"/>
          <w14:ligatures w14:val="none"/>
        </w:rPr>
        <w:t>Twitter</w:t>
      </w:r>
      <w:r w:rsidRPr="0043610D">
        <w:rPr>
          <w:sz w:val="24"/>
          <w:szCs w:val="24"/>
          <w14:ligatures w14:val="none"/>
        </w:rPr>
        <w:t xml:space="preserve">, </w:t>
      </w:r>
      <w:proofErr w:type="spellStart"/>
      <w:r>
        <w:rPr>
          <w:sz w:val="24"/>
          <w:szCs w:val="24"/>
          <w14:ligatures w14:val="none"/>
        </w:rPr>
        <w:t>ВКонтакте</w:t>
      </w:r>
      <w:proofErr w:type="spellEnd"/>
      <w:r>
        <w:rPr>
          <w:sz w:val="24"/>
          <w:szCs w:val="24"/>
          <w14:ligatures w14:val="none"/>
        </w:rPr>
        <w:t xml:space="preserve"> ежедневно собирают </w:t>
      </w:r>
      <w:r>
        <w:rPr>
          <w:sz w:val="24"/>
          <w:szCs w:val="24"/>
          <w14:ligatures w14:val="none"/>
        </w:rPr>
        <w:lastRenderedPageBreak/>
        <w:t>сотни миллионов пользователей на своих платформах. А общая аудитория социальных сетей оценивается почти в миллиард пользователей. Социальные сети стали неотъемлемой частью жизни пользователей – в среднем один пользователь просматривает около ста страниц в день.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Первая социальная сеть появилась в 1995 году: </w:t>
      </w:r>
      <w:r>
        <w:rPr>
          <w:sz w:val="24"/>
          <w:szCs w:val="24"/>
          <w:lang w:val="en-US"/>
          <w14:ligatures w14:val="none"/>
        </w:rPr>
        <w:t>classmates</w:t>
      </w:r>
      <w:r w:rsidRPr="0043610D">
        <w:rPr>
          <w:sz w:val="24"/>
          <w:szCs w:val="24"/>
          <w14:ligatures w14:val="none"/>
        </w:rPr>
        <w:t>.</w:t>
      </w:r>
      <w:r>
        <w:rPr>
          <w:sz w:val="24"/>
          <w:szCs w:val="24"/>
          <w:lang w:val="en-US"/>
          <w14:ligatures w14:val="none"/>
        </w:rPr>
        <w:t>com</w:t>
      </w:r>
      <w:r w:rsidRPr="0043610D">
        <w:rPr>
          <w:sz w:val="24"/>
          <w:szCs w:val="24"/>
          <w14:ligatures w14:val="none"/>
        </w:rPr>
        <w:t xml:space="preserve">. </w:t>
      </w:r>
      <w:r>
        <w:rPr>
          <w:sz w:val="24"/>
          <w:szCs w:val="24"/>
          <w14:ligatures w14:val="none"/>
        </w:rPr>
        <w:t xml:space="preserve">В России первая социальная сеть появилась лишь в 2005 году – Мой круг (на данный момент принадлежит </w:t>
      </w:r>
      <w:proofErr w:type="spellStart"/>
      <w:r>
        <w:rPr>
          <w:sz w:val="24"/>
          <w:szCs w:val="24"/>
          <w:lang w:val="en-US"/>
          <w14:ligatures w14:val="none"/>
        </w:rPr>
        <w:t>Yandex</w:t>
      </w:r>
      <w:proofErr w:type="spellEnd"/>
      <w:r w:rsidRPr="0043610D">
        <w:rPr>
          <w:sz w:val="24"/>
          <w:szCs w:val="24"/>
          <w14:ligatures w14:val="none"/>
        </w:rPr>
        <w:t xml:space="preserve">). </w:t>
      </w:r>
      <w:r>
        <w:rPr>
          <w:sz w:val="24"/>
          <w:szCs w:val="24"/>
          <w14:ligatures w14:val="none"/>
        </w:rPr>
        <w:t xml:space="preserve">Социальные сети, начавшие завоевывать виртуальное пространство в 1995 году, в 2000-е приобрели общемировой размах. Однако, наряду с транснациональными сетями, такими как </w:t>
      </w:r>
      <w:r>
        <w:rPr>
          <w:sz w:val="24"/>
          <w:szCs w:val="24"/>
          <w:lang w:val="en-US"/>
          <w14:ligatures w14:val="none"/>
        </w:rPr>
        <w:t>Facebook</w:t>
      </w:r>
      <w:r w:rsidRPr="0043610D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 xml:space="preserve">и </w:t>
      </w:r>
      <w:r>
        <w:rPr>
          <w:sz w:val="24"/>
          <w:szCs w:val="24"/>
          <w:lang w:val="en-US"/>
          <w14:ligatures w14:val="none"/>
        </w:rPr>
        <w:t>Twitter</w:t>
      </w:r>
      <w:r w:rsidRPr="0043610D">
        <w:rPr>
          <w:sz w:val="24"/>
          <w:szCs w:val="24"/>
          <w14:ligatures w14:val="none"/>
        </w:rPr>
        <w:t xml:space="preserve">, </w:t>
      </w:r>
      <w:r>
        <w:rPr>
          <w:sz w:val="24"/>
          <w:szCs w:val="24"/>
          <w14:ligatures w14:val="none"/>
        </w:rPr>
        <w:t xml:space="preserve">в некоторых странах развиваются </w:t>
      </w:r>
      <w:proofErr w:type="gramStart"/>
      <w:r>
        <w:rPr>
          <w:sz w:val="24"/>
          <w:szCs w:val="24"/>
          <w14:ligatures w14:val="none"/>
        </w:rPr>
        <w:t>локальные</w:t>
      </w:r>
      <w:proofErr w:type="gram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соцпространства</w:t>
      </w:r>
      <w:proofErr w:type="spellEnd"/>
      <w:r>
        <w:rPr>
          <w:sz w:val="24"/>
          <w:szCs w:val="24"/>
          <w14:ligatures w14:val="none"/>
        </w:rPr>
        <w:t xml:space="preserve">. 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Например, в России это </w:t>
      </w:r>
      <w:proofErr w:type="spellStart"/>
      <w:r>
        <w:rPr>
          <w:sz w:val="24"/>
          <w:szCs w:val="24"/>
          <w14:ligatures w14:val="none"/>
        </w:rPr>
        <w:t>Вконтакте</w:t>
      </w:r>
      <w:proofErr w:type="spellEnd"/>
      <w:r>
        <w:rPr>
          <w:sz w:val="24"/>
          <w:szCs w:val="24"/>
          <w14:ligatures w14:val="none"/>
        </w:rPr>
        <w:t xml:space="preserve"> и Одноклассники. Россия занимает 1 место по количеству времени, проведенному в социальных медиа, и более чем у 88% пользователей Интернета есть аккаунты в социальных сетях.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Социальные сети – это огромная площадка для продвижения продукта, для библиотек это информация и книга, которая при правильном подходе показывает весьма неплохие результаты. 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В Одноклассниках, </w:t>
      </w:r>
      <w:proofErr w:type="spellStart"/>
      <w:r>
        <w:rPr>
          <w:sz w:val="24"/>
          <w:szCs w:val="24"/>
          <w14:ligatures w14:val="none"/>
        </w:rPr>
        <w:t>ВКонтакте</w:t>
      </w:r>
      <w:proofErr w:type="spellEnd"/>
      <w:r>
        <w:rPr>
          <w:sz w:val="24"/>
          <w:szCs w:val="24"/>
          <w14:ligatures w14:val="none"/>
        </w:rPr>
        <w:t xml:space="preserve">, в </w:t>
      </w:r>
      <w:proofErr w:type="spellStart"/>
      <w:r>
        <w:rPr>
          <w:sz w:val="24"/>
          <w:szCs w:val="24"/>
          <w14:ligatures w14:val="none"/>
        </w:rPr>
        <w:t>Фейсбуке</w:t>
      </w:r>
      <w:proofErr w:type="spellEnd"/>
      <w:r>
        <w:rPr>
          <w:sz w:val="24"/>
          <w:szCs w:val="24"/>
          <w14:ligatures w14:val="none"/>
        </w:rPr>
        <w:t xml:space="preserve"> обитают сотни библиотекарей, библиотечных групп, страничек библиотек, где библиотекари делятся своим мнением, опытом и знаниями, налаживают контакты с читателями, обмениваются новостями. Библиотеки анонсируют новые книги, объявляют конкурсы, проводят онлайн-опросы. 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Основная цель </w:t>
      </w:r>
      <w:proofErr w:type="spellStart"/>
      <w:r>
        <w:rPr>
          <w:sz w:val="24"/>
          <w:szCs w:val="24"/>
          <w14:ligatures w14:val="none"/>
        </w:rPr>
        <w:t>Кошлаковской</w:t>
      </w:r>
      <w:proofErr w:type="spellEnd"/>
      <w:r>
        <w:rPr>
          <w:sz w:val="24"/>
          <w:szCs w:val="24"/>
          <w14:ligatures w14:val="none"/>
        </w:rPr>
        <w:t xml:space="preserve"> библиотеки </w:t>
      </w:r>
      <w:proofErr w:type="gramStart"/>
      <w:r>
        <w:rPr>
          <w:sz w:val="24"/>
          <w:szCs w:val="24"/>
          <w14:ligatures w14:val="none"/>
        </w:rPr>
        <w:t>в</w:t>
      </w:r>
      <w:proofErr w:type="gramEnd"/>
      <w:r>
        <w:rPr>
          <w:sz w:val="24"/>
          <w:szCs w:val="24"/>
          <w14:ligatures w14:val="none"/>
        </w:rPr>
        <w:t xml:space="preserve"> социальных медиа </w:t>
      </w:r>
      <w:r>
        <w:rPr>
          <w:rFonts w:ascii="Calibri" w:hAnsi="Calibri" w:cs="Calibri"/>
          <w:sz w:val="24"/>
          <w:szCs w:val="24"/>
          <w14:ligatures w14:val="none"/>
        </w:rPr>
        <w:t>–</w:t>
      </w:r>
      <w:r>
        <w:rPr>
          <w:sz w:val="24"/>
          <w:szCs w:val="24"/>
          <w14:ligatures w14:val="none"/>
        </w:rPr>
        <w:t xml:space="preserve"> быть более доступной для читателей. Естественно, цель эта достигается по-разному, ведь на страничку библиотеки люди приходят с разными запросами: кто-то подписывается из любопытства, кому-то интересна сама библиотека, кто-то активно пользуется </w:t>
      </w:r>
      <w:proofErr w:type="spellStart"/>
      <w:r>
        <w:rPr>
          <w:sz w:val="24"/>
          <w:szCs w:val="24"/>
          <w14:ligatures w14:val="none"/>
        </w:rPr>
        <w:t>соцсетью</w:t>
      </w:r>
      <w:proofErr w:type="spellEnd"/>
      <w:r>
        <w:rPr>
          <w:sz w:val="24"/>
          <w:szCs w:val="24"/>
          <w14:ligatures w14:val="none"/>
        </w:rPr>
        <w:t xml:space="preserve">, как каналом связи. Кошлаковская библиотека в </w:t>
      </w:r>
      <w:proofErr w:type="gramStart"/>
      <w:r>
        <w:rPr>
          <w:sz w:val="24"/>
          <w:szCs w:val="24"/>
          <w14:ligatures w14:val="none"/>
        </w:rPr>
        <w:t>социальных</w:t>
      </w:r>
      <w:proofErr w:type="gramEnd"/>
      <w:r>
        <w:rPr>
          <w:sz w:val="24"/>
          <w:szCs w:val="24"/>
          <w14:ligatures w14:val="none"/>
        </w:rPr>
        <w:t xml:space="preserve"> медиа с сентября 2017 года. Имеет активных подписчиков. Среди участников группы – жители, дети и их родители, библиотеки других городов, все-таки социальная сеть – удобный способ поддерживать профессиональные контакты и анонсировать важные новости и мероприятия на уровне библиотечных работников.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Если говорить о влиянии активности в социальных </w:t>
      </w:r>
      <w:proofErr w:type="gramStart"/>
      <w:r>
        <w:rPr>
          <w:sz w:val="24"/>
          <w:szCs w:val="24"/>
          <w14:ligatures w14:val="none"/>
        </w:rPr>
        <w:t>медиа на</w:t>
      </w:r>
      <w:proofErr w:type="gramEnd"/>
      <w:r>
        <w:rPr>
          <w:sz w:val="24"/>
          <w:szCs w:val="24"/>
          <w14:ligatures w14:val="none"/>
        </w:rPr>
        <w:t xml:space="preserve"> посещаемость библиотеки, то, к сожалению, прямой взаимосвязи тут нет. Не стоит ожидать, что увеличение подписчиков в социальных сетях немедленно приведет к прямо пропорциональному увеличению количества записавшихся читателей.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Мы пытаемся развивать удаленные сервисы, сделать так, чтобы человек мог получить максимум информации без необходимости приходить в здание библиотеки. И тут </w:t>
      </w:r>
      <w:proofErr w:type="gramStart"/>
      <w:r>
        <w:rPr>
          <w:sz w:val="24"/>
          <w:szCs w:val="24"/>
          <w14:ligatures w14:val="none"/>
        </w:rPr>
        <w:t>социальные</w:t>
      </w:r>
      <w:proofErr w:type="gramEnd"/>
      <w:r>
        <w:rPr>
          <w:sz w:val="24"/>
          <w:szCs w:val="24"/>
          <w14:ligatures w14:val="none"/>
        </w:rPr>
        <w:t xml:space="preserve"> медиа помогают как ничто другое. 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Основной принцип формирования новостной ленты библиотеки: рассказать об услугах библиотеки, раскрыть фонды, информировать пользователей об актуальной информации на сегодняшний день.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Наполнение ленты, в основном, складывается из новостей, отражающих календарь знаменательных дат. К юбилеям писателей мы публикуем посты, основанные на интересных фактах из жизни конкретного автора, при этом часто используется коллаж. 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Коллаж создается, как постеры, его можно предоставлять не только в виртуальном пространстве, но и в оформлении библиотеки. Как правило, при создании библиотечного коллажа используются изображения, цитаты,  информация  о книгах и писателях. Такие композиции могут выполняться в едином стиле, что способствует формированию собственного бренда библиотеки. </w:t>
      </w:r>
    </w:p>
    <w:p w:rsidR="0043610D" w:rsidRDefault="0043610D" w:rsidP="00143B6C">
      <w:pPr>
        <w:widowControl w:val="0"/>
        <w:ind w:firstLine="567"/>
        <w:jc w:val="both"/>
        <w:rPr>
          <w:i/>
          <w:iCs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Работая в социальных </w:t>
      </w:r>
      <w:proofErr w:type="gramStart"/>
      <w:r>
        <w:rPr>
          <w:sz w:val="24"/>
          <w:szCs w:val="24"/>
          <w14:ligatures w14:val="none"/>
        </w:rPr>
        <w:t>сетях</w:t>
      </w:r>
      <w:proofErr w:type="gramEnd"/>
      <w:r>
        <w:rPr>
          <w:sz w:val="24"/>
          <w:szCs w:val="24"/>
          <w14:ligatures w14:val="none"/>
        </w:rPr>
        <w:t xml:space="preserve"> используем </w:t>
      </w:r>
      <w:proofErr w:type="spellStart"/>
      <w:r>
        <w:rPr>
          <w:sz w:val="24"/>
          <w:szCs w:val="24"/>
          <w14:ligatures w14:val="none"/>
        </w:rPr>
        <w:t>хештеги</w:t>
      </w:r>
      <w:proofErr w:type="spellEnd"/>
      <w:r>
        <w:rPr>
          <w:sz w:val="24"/>
          <w:szCs w:val="24"/>
          <w14:ligatures w14:val="none"/>
        </w:rPr>
        <w:t xml:space="preserve">. Это повышает видимость наших постов. Например, юбилейные материалы – датой и фамилией юбиляра, </w:t>
      </w:r>
      <w:r>
        <w:rPr>
          <w:i/>
          <w:iCs/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 xml:space="preserve">например </w:t>
      </w:r>
      <w:r w:rsidRPr="0043610D">
        <w:rPr>
          <w:sz w:val="24"/>
          <w:szCs w:val="24"/>
          <w14:ligatures w14:val="none"/>
        </w:rPr>
        <w:t>«#</w:t>
      </w:r>
      <w:r>
        <w:rPr>
          <w:sz w:val="24"/>
          <w:szCs w:val="24"/>
          <w14:ligatures w14:val="none"/>
        </w:rPr>
        <w:t>Тургенев200</w:t>
      </w:r>
      <w:r w:rsidRPr="0043610D">
        <w:rPr>
          <w:sz w:val="24"/>
          <w:szCs w:val="24"/>
          <w14:ligatures w14:val="none"/>
        </w:rPr>
        <w:t xml:space="preserve">». </w:t>
      </w:r>
      <w:r>
        <w:rPr>
          <w:sz w:val="24"/>
          <w:szCs w:val="24"/>
          <w14:ligatures w14:val="none"/>
        </w:rPr>
        <w:t xml:space="preserve">Это позволяет перейти на другие источники посвященные этой дате. Как показал опыт, не нужно придумывать очень </w:t>
      </w:r>
      <w:proofErr w:type="gramStart"/>
      <w:r>
        <w:rPr>
          <w:sz w:val="24"/>
          <w:szCs w:val="24"/>
          <w14:ligatures w14:val="none"/>
        </w:rPr>
        <w:t>длинные</w:t>
      </w:r>
      <w:proofErr w:type="gram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хештеги</w:t>
      </w:r>
      <w:proofErr w:type="spellEnd"/>
      <w:r>
        <w:rPr>
          <w:sz w:val="24"/>
          <w:szCs w:val="24"/>
          <w14:ligatures w14:val="none"/>
        </w:rPr>
        <w:t xml:space="preserve"> или злоупотреблять ими.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При составлении текста для постов, мы используем принцип перевёрнутой </w:t>
      </w:r>
      <w:r>
        <w:rPr>
          <w:sz w:val="24"/>
          <w:szCs w:val="24"/>
          <w14:ligatures w14:val="none"/>
        </w:rPr>
        <w:lastRenderedPageBreak/>
        <w:t>пирамиды, когда на первом месте – основная мысль, самая важная информация, на втором – вспомогательная  (полезная, но не главная). Сопровождается текст изображением. Такой пост усваивается аудиторией намного проще.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В рамках авторского проекта </w:t>
      </w:r>
      <w:proofErr w:type="spellStart"/>
      <w:r>
        <w:rPr>
          <w:sz w:val="24"/>
          <w:szCs w:val="24"/>
          <w14:ligatures w14:val="none"/>
        </w:rPr>
        <w:t>Кошлаковской</w:t>
      </w:r>
      <w:proofErr w:type="spellEnd"/>
      <w:r>
        <w:rPr>
          <w:sz w:val="24"/>
          <w:szCs w:val="24"/>
          <w14:ligatures w14:val="none"/>
        </w:rPr>
        <w:t xml:space="preserve"> библиотеки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История села в семейном альбоме</w:t>
      </w:r>
      <w:r w:rsidRPr="0043610D">
        <w:rPr>
          <w:sz w:val="24"/>
          <w:szCs w:val="24"/>
          <w14:ligatures w14:val="none"/>
        </w:rPr>
        <w:t xml:space="preserve">» </w:t>
      </w:r>
      <w:proofErr w:type="spellStart"/>
      <w:r>
        <w:rPr>
          <w:sz w:val="24"/>
          <w:szCs w:val="24"/>
          <w14:ligatures w14:val="none"/>
        </w:rPr>
        <w:t>соцсети</w:t>
      </w:r>
      <w:proofErr w:type="spellEnd"/>
      <w:r>
        <w:rPr>
          <w:sz w:val="24"/>
          <w:szCs w:val="24"/>
          <w14:ligatures w14:val="none"/>
        </w:rPr>
        <w:t xml:space="preserve"> помогли собрать фотографии и сведения о прошлом села. В ходе работы над этим проектом нам удалось привлечь внимание земляков, проживающих в настоящее время в различных уголках России. К примеру, за помощью в сборе сведений о своей родословной в библиотеку с помощью </w:t>
      </w:r>
      <w:proofErr w:type="spellStart"/>
      <w:r>
        <w:rPr>
          <w:sz w:val="24"/>
          <w:szCs w:val="24"/>
          <w14:ligatures w14:val="none"/>
        </w:rPr>
        <w:t>соцсетей</w:t>
      </w:r>
      <w:proofErr w:type="spellEnd"/>
      <w:r>
        <w:rPr>
          <w:sz w:val="24"/>
          <w:szCs w:val="24"/>
          <w14:ligatures w14:val="none"/>
        </w:rPr>
        <w:t xml:space="preserve"> было обращение даже из Якутии.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Социальные сети часто используются библиотекой в рамках информационной деятельности, направленной на решение социально-значимых вопросов и проблем. В рамках реализации проекта правительства Белгородской области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Управление здоровьем</w:t>
      </w:r>
      <w:r w:rsidRPr="0043610D">
        <w:rPr>
          <w:sz w:val="24"/>
          <w:szCs w:val="24"/>
          <w14:ligatures w14:val="none"/>
        </w:rPr>
        <w:t xml:space="preserve">» </w:t>
      </w:r>
      <w:r>
        <w:rPr>
          <w:sz w:val="24"/>
          <w:szCs w:val="24"/>
          <w14:ligatures w14:val="none"/>
        </w:rPr>
        <w:t xml:space="preserve">на странице библиотеки размещаются </w:t>
      </w:r>
      <w:proofErr w:type="gramStart"/>
      <w:r>
        <w:rPr>
          <w:sz w:val="24"/>
          <w:szCs w:val="24"/>
          <w14:ligatures w14:val="none"/>
        </w:rPr>
        <w:t>посты</w:t>
      </w:r>
      <w:proofErr w:type="gramEnd"/>
      <w:r>
        <w:rPr>
          <w:sz w:val="24"/>
          <w:szCs w:val="24"/>
          <w14:ligatures w14:val="none"/>
        </w:rPr>
        <w:t xml:space="preserve"> направленные на популяризацию здоровья. Лента наполняется буклетами, рекомендациями о ЗОЖ. В ходе месячника против туберкулеза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Я могу остановить туберкулез</w:t>
      </w:r>
      <w:r w:rsidRPr="0043610D">
        <w:rPr>
          <w:sz w:val="24"/>
          <w:szCs w:val="24"/>
          <w14:ligatures w14:val="none"/>
        </w:rPr>
        <w:t xml:space="preserve">» </w:t>
      </w:r>
      <w:r>
        <w:rPr>
          <w:sz w:val="24"/>
          <w:szCs w:val="24"/>
          <w14:ligatures w14:val="none"/>
        </w:rPr>
        <w:t xml:space="preserve">были размещены ссылки на видео по данной тематике, с обращением к молодежи обратить внимание на данную информацию. 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Универсальной социальной сети, подходящей для продвижения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на все случаи жизни</w:t>
      </w:r>
      <w:r w:rsidRPr="0043610D">
        <w:rPr>
          <w:sz w:val="24"/>
          <w:szCs w:val="24"/>
          <w14:ligatures w14:val="none"/>
        </w:rPr>
        <w:t xml:space="preserve">», </w:t>
      </w:r>
      <w:r>
        <w:rPr>
          <w:sz w:val="24"/>
          <w:szCs w:val="24"/>
          <w14:ligatures w14:val="none"/>
        </w:rPr>
        <w:t xml:space="preserve">не существует. Есть </w:t>
      </w:r>
      <w:proofErr w:type="spellStart"/>
      <w:r>
        <w:rPr>
          <w:sz w:val="24"/>
          <w:szCs w:val="24"/>
          <w14:ligatures w14:val="none"/>
        </w:rPr>
        <w:t>соцсети</w:t>
      </w:r>
      <w:proofErr w:type="spellEnd"/>
      <w:r>
        <w:rPr>
          <w:sz w:val="24"/>
          <w:szCs w:val="24"/>
          <w14:ligatures w14:val="none"/>
        </w:rPr>
        <w:t>, которые в зависимости от конкретных условий могут наиболее эффективно решить стоящие перед учреждением задачи.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Не написаны еще учебники о библиотечной работе в среде </w:t>
      </w:r>
      <w:proofErr w:type="spellStart"/>
      <w:r>
        <w:rPr>
          <w:sz w:val="24"/>
          <w:szCs w:val="24"/>
          <w14:ligatures w14:val="none"/>
        </w:rPr>
        <w:t>соцмедиа</w:t>
      </w:r>
      <w:proofErr w:type="spellEnd"/>
      <w:r>
        <w:rPr>
          <w:sz w:val="24"/>
          <w:szCs w:val="24"/>
          <w14:ligatures w14:val="none"/>
        </w:rPr>
        <w:t xml:space="preserve">, но есть пример и опыт библиотекарей-практиков, которые делятся своими советами. 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Вот, что они рекомендуют: 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 w:rsidRPr="0043610D">
        <w:rPr>
          <w:sz w:val="24"/>
          <w:szCs w:val="24"/>
          <w14:ligatures w14:val="none"/>
        </w:rPr>
        <w:t xml:space="preserve">• </w:t>
      </w:r>
      <w:r>
        <w:rPr>
          <w:sz w:val="24"/>
          <w:szCs w:val="24"/>
          <w14:ligatures w14:val="none"/>
        </w:rPr>
        <w:t xml:space="preserve">Отнеситесь к этому делу как к проекту, с целями и задачами, сроками и этапами, руководителями и ответственными. 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 w:rsidRPr="0043610D">
        <w:rPr>
          <w:sz w:val="24"/>
          <w:szCs w:val="24"/>
          <w14:ligatures w14:val="none"/>
        </w:rPr>
        <w:t xml:space="preserve">• </w:t>
      </w:r>
      <w:r>
        <w:rPr>
          <w:sz w:val="24"/>
          <w:szCs w:val="24"/>
          <w14:ligatures w14:val="none"/>
        </w:rPr>
        <w:t xml:space="preserve">Разработайте концепцию. 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 w:rsidRPr="0043610D">
        <w:rPr>
          <w:sz w:val="24"/>
          <w:szCs w:val="24"/>
          <w14:ligatures w14:val="none"/>
        </w:rPr>
        <w:t xml:space="preserve">• </w:t>
      </w:r>
      <w:r>
        <w:rPr>
          <w:sz w:val="24"/>
          <w:szCs w:val="24"/>
          <w14:ligatures w14:val="none"/>
        </w:rPr>
        <w:t xml:space="preserve">Выберите площадку для работы (страница или группа в социальной сети). 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 w:rsidRPr="0043610D">
        <w:rPr>
          <w:sz w:val="24"/>
          <w:szCs w:val="24"/>
          <w14:ligatures w14:val="none"/>
        </w:rPr>
        <w:t xml:space="preserve">• </w:t>
      </w:r>
      <w:r>
        <w:rPr>
          <w:sz w:val="24"/>
          <w:szCs w:val="24"/>
          <w14:ligatures w14:val="none"/>
        </w:rPr>
        <w:t xml:space="preserve">Придумайте стиль. 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 w:rsidRPr="0043610D">
        <w:rPr>
          <w:sz w:val="24"/>
          <w:szCs w:val="24"/>
          <w14:ligatures w14:val="none"/>
        </w:rPr>
        <w:t xml:space="preserve">• </w:t>
      </w:r>
      <w:r>
        <w:rPr>
          <w:sz w:val="24"/>
          <w:szCs w:val="24"/>
          <w14:ligatures w14:val="none"/>
        </w:rPr>
        <w:t xml:space="preserve">Подберите базовую информацию для наполнения ресурса на первые две-три недели. 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 w:rsidRPr="0043610D">
        <w:rPr>
          <w:sz w:val="24"/>
          <w:szCs w:val="24"/>
          <w14:ligatures w14:val="none"/>
        </w:rPr>
        <w:t xml:space="preserve">• </w:t>
      </w:r>
      <w:r>
        <w:rPr>
          <w:sz w:val="24"/>
          <w:szCs w:val="24"/>
          <w14:ligatures w14:val="none"/>
        </w:rPr>
        <w:t xml:space="preserve">Не забывайте, что контент в </w:t>
      </w:r>
      <w:proofErr w:type="gramStart"/>
      <w:r>
        <w:rPr>
          <w:sz w:val="24"/>
          <w:szCs w:val="24"/>
          <w14:ligatures w14:val="none"/>
        </w:rPr>
        <w:t>социальных</w:t>
      </w:r>
      <w:proofErr w:type="gramEnd"/>
      <w:r>
        <w:rPr>
          <w:sz w:val="24"/>
          <w:szCs w:val="24"/>
          <w14:ligatures w14:val="none"/>
        </w:rPr>
        <w:t xml:space="preserve"> медиа – это повод для беседы. Старайтесь создавать тексты, подразумевающие дискуссии в комментариях. Пишите ясно и просто, чтобы было легко разобраться неискушенному читателю. 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 w:rsidRPr="0043610D">
        <w:rPr>
          <w:sz w:val="24"/>
          <w:szCs w:val="24"/>
          <w14:ligatures w14:val="none"/>
        </w:rPr>
        <w:t xml:space="preserve">• </w:t>
      </w:r>
      <w:r>
        <w:rPr>
          <w:sz w:val="24"/>
          <w:szCs w:val="24"/>
          <w14:ligatures w14:val="none"/>
        </w:rPr>
        <w:t>Экспериментируйте! Дерзайте!</w:t>
      </w:r>
    </w:p>
    <w:p w:rsidR="0043610D" w:rsidRDefault="0043610D" w:rsidP="00143B6C">
      <w:pPr>
        <w:widowControl w:val="0"/>
        <w:ind w:firstLine="567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143B6C" w:rsidRDefault="0043610D" w:rsidP="00143B6C">
      <w:pPr>
        <w:widowControl w:val="0"/>
        <w:ind w:firstLine="567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 xml:space="preserve">Формирование краеведческой информационной среды </w:t>
      </w:r>
    </w:p>
    <w:p w:rsidR="0043610D" w:rsidRDefault="0043610D" w:rsidP="00143B6C">
      <w:pPr>
        <w:widowControl w:val="0"/>
        <w:ind w:firstLine="567"/>
        <w:jc w:val="center"/>
        <w:rPr>
          <w:b/>
          <w:bCs/>
          <w:sz w:val="28"/>
          <w:szCs w:val="28"/>
          <w14:ligatures w14:val="none"/>
        </w:rPr>
      </w:pPr>
      <w:r>
        <w:rPr>
          <w:b/>
          <w:bCs/>
          <w:sz w:val="28"/>
          <w:szCs w:val="28"/>
          <w14:ligatures w14:val="none"/>
        </w:rPr>
        <w:t>посредством проектной деятельности</w:t>
      </w:r>
    </w:p>
    <w:p w:rsidR="0043610D" w:rsidRDefault="0043610D" w:rsidP="00143B6C">
      <w:pPr>
        <w:widowControl w:val="0"/>
        <w:ind w:firstLine="567"/>
        <w:jc w:val="right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Филатова Е.П., заведующая</w:t>
      </w:r>
    </w:p>
    <w:p w:rsidR="0043610D" w:rsidRDefault="0043610D" w:rsidP="00143B6C">
      <w:pPr>
        <w:widowControl w:val="0"/>
        <w:ind w:firstLine="567"/>
        <w:jc w:val="right"/>
        <w:rPr>
          <w:i/>
          <w:iCs/>
          <w:sz w:val="24"/>
          <w:szCs w:val="24"/>
          <w14:ligatures w14:val="none"/>
        </w:rPr>
      </w:pPr>
      <w:r>
        <w:rPr>
          <w:i/>
          <w:iCs/>
          <w:sz w:val="24"/>
          <w:szCs w:val="24"/>
          <w14:ligatures w14:val="none"/>
        </w:rPr>
        <w:t>Крапивенской сельской библиотекой</w:t>
      </w:r>
    </w:p>
    <w:p w:rsidR="0043610D" w:rsidRDefault="0043610D" w:rsidP="00143B6C">
      <w:pPr>
        <w:widowControl w:val="0"/>
        <w:ind w:firstLine="567"/>
        <w:jc w:val="right"/>
        <w:rPr>
          <w:i/>
          <w:iCs/>
          <w:sz w:val="28"/>
          <w:szCs w:val="28"/>
          <w14:ligatures w14:val="none"/>
        </w:rPr>
      </w:pPr>
      <w:r>
        <w:rPr>
          <w:i/>
          <w:iCs/>
          <w:sz w:val="28"/>
          <w:szCs w:val="28"/>
          <w14:ligatures w14:val="none"/>
        </w:rPr>
        <w:t> 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Краеведческую деятельность библиотек трудно переоценить: из всех учреждений и организаций, занимающихся краеведением, библиотеки обладают универсальным фондом документов и остаются наиболее доступными для всех категорий пользователей. Системы библиотек охватывают самые отдаленные и малонаселенные территории, а сельские библиотеки зачастую являются единственными источниками краеведческой информации для населения.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И хотя краеведческая деятельность по-прежнему остаётся одним из основных направлений деятельности библиотеки, но стоящие перед ней задачи невозможно решить, придерживаясь лишь традиционных форм и методов работы, переплетение инновационных процессов с традициями даёт новый результат. Для активизации краеведческой работы и проведения её на более высоком уровне необходимо создавать проекты и программы, организовывать при библиотеках музейные уголки, заниматься исследовательской деятельностью. 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Современное библиотечное краеведение немыслимо без использования новых </w:t>
      </w:r>
      <w:r>
        <w:rPr>
          <w:sz w:val="24"/>
          <w:szCs w:val="24"/>
          <w14:ligatures w14:val="none"/>
        </w:rPr>
        <w:lastRenderedPageBreak/>
        <w:t xml:space="preserve">информационных технологий, позволяющих облегчить доступ читателей и пользователей к необходимой  им краеведческой информации. 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Библиотеки все активнее создают краеведческие электронные базы данных, сложные по структуре, включающие большой объем информации с возможностью поиска по различным основаниям. В Крапивенской библиотеке создана и постоянно пополняется БД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Крапивное: прошлое и настоящее</w:t>
      </w:r>
      <w:r w:rsidRPr="0043610D">
        <w:rPr>
          <w:sz w:val="24"/>
          <w:szCs w:val="24"/>
          <w14:ligatures w14:val="none"/>
        </w:rPr>
        <w:t xml:space="preserve">». </w:t>
      </w:r>
      <w:r>
        <w:rPr>
          <w:color w:val="111111"/>
          <w:sz w:val="24"/>
          <w:szCs w:val="24"/>
          <w14:ligatures w14:val="none"/>
        </w:rPr>
        <w:t xml:space="preserve">Электронными презентациями сопровождаются практически все мероприятия краеведческой тематики. В библиотеке накоплена собственная база таких презентаций. В ней можно найти материалы об истории села, о памятниках и памятных местах, о знаменитых земляках: </w:t>
      </w:r>
      <w:r w:rsidRPr="0043610D">
        <w:rPr>
          <w:color w:val="111111"/>
          <w:sz w:val="24"/>
          <w:szCs w:val="24"/>
          <w14:ligatures w14:val="none"/>
        </w:rPr>
        <w:t>«</w:t>
      </w:r>
      <w:r>
        <w:rPr>
          <w:color w:val="111111"/>
          <w:sz w:val="24"/>
          <w:szCs w:val="24"/>
          <w14:ligatures w14:val="none"/>
        </w:rPr>
        <w:t>Вдали от шума городского</w:t>
      </w:r>
      <w:r w:rsidRPr="0043610D">
        <w:rPr>
          <w:color w:val="111111"/>
          <w:sz w:val="24"/>
          <w:szCs w:val="24"/>
          <w14:ligatures w14:val="none"/>
        </w:rPr>
        <w:t>», «</w:t>
      </w:r>
      <w:r>
        <w:rPr>
          <w:color w:val="111111"/>
          <w:sz w:val="24"/>
          <w:szCs w:val="24"/>
          <w14:ligatures w14:val="none"/>
        </w:rPr>
        <w:t>Время выбрало нас</w:t>
      </w:r>
      <w:r w:rsidRPr="0043610D">
        <w:rPr>
          <w:color w:val="111111"/>
          <w:sz w:val="24"/>
          <w:szCs w:val="24"/>
          <w14:ligatures w14:val="none"/>
        </w:rPr>
        <w:t>», «</w:t>
      </w:r>
      <w:r>
        <w:rPr>
          <w:color w:val="111111"/>
          <w:sz w:val="24"/>
          <w:szCs w:val="24"/>
          <w14:ligatures w14:val="none"/>
        </w:rPr>
        <w:t>По труду и честь</w:t>
      </w:r>
      <w:r w:rsidRPr="0043610D">
        <w:rPr>
          <w:color w:val="111111"/>
          <w:sz w:val="24"/>
          <w:szCs w:val="24"/>
          <w14:ligatures w14:val="none"/>
        </w:rPr>
        <w:t>», «</w:t>
      </w:r>
      <w:r>
        <w:rPr>
          <w:color w:val="111111"/>
          <w:sz w:val="24"/>
          <w:szCs w:val="24"/>
          <w14:ligatures w14:val="none"/>
        </w:rPr>
        <w:t xml:space="preserve">Памяти А. </w:t>
      </w:r>
      <w:proofErr w:type="spellStart"/>
      <w:r>
        <w:rPr>
          <w:color w:val="111111"/>
          <w:sz w:val="24"/>
          <w:szCs w:val="24"/>
          <w14:ligatures w14:val="none"/>
        </w:rPr>
        <w:t>Кисиленко</w:t>
      </w:r>
      <w:proofErr w:type="spellEnd"/>
      <w:r w:rsidRPr="0043610D">
        <w:rPr>
          <w:color w:val="111111"/>
          <w:sz w:val="24"/>
          <w:szCs w:val="24"/>
          <w14:ligatures w14:val="none"/>
        </w:rPr>
        <w:t xml:space="preserve">» </w:t>
      </w:r>
      <w:r>
        <w:rPr>
          <w:color w:val="111111"/>
          <w:sz w:val="24"/>
          <w:szCs w:val="24"/>
          <w14:ligatures w14:val="none"/>
        </w:rPr>
        <w:t>и др.</w:t>
      </w:r>
    </w:p>
    <w:p w:rsidR="0043610D" w:rsidRP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В 2017 году Крапивенской и Никольской библиотеками реализовывался поселенческий межбиблиотечный проект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 xml:space="preserve">Создание электронного путеводителя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Край, где начинается Родина</w:t>
      </w:r>
      <w:r w:rsidRPr="0043610D">
        <w:rPr>
          <w:sz w:val="24"/>
          <w:szCs w:val="24"/>
          <w14:ligatures w14:val="none"/>
        </w:rPr>
        <w:t>».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proofErr w:type="spellStart"/>
      <w:proofErr w:type="gramStart"/>
      <w:r>
        <w:rPr>
          <w:sz w:val="24"/>
          <w:szCs w:val="24"/>
          <w14:ligatures w14:val="none"/>
        </w:rPr>
        <w:t>Чураевское</w:t>
      </w:r>
      <w:proofErr w:type="spellEnd"/>
      <w:r>
        <w:rPr>
          <w:sz w:val="24"/>
          <w:szCs w:val="24"/>
          <w14:ligatures w14:val="none"/>
        </w:rPr>
        <w:t xml:space="preserve"> сельское поселение обладает уникальными природными и историко-культурными ресурсами: археологический памятник регионального значения </w:t>
      </w:r>
      <w:r w:rsidRPr="0043610D">
        <w:rPr>
          <w:sz w:val="24"/>
          <w:szCs w:val="24"/>
          <w14:ligatures w14:val="none"/>
        </w:rPr>
        <w:t>«</w:t>
      </w:r>
      <w:proofErr w:type="spellStart"/>
      <w:r>
        <w:rPr>
          <w:sz w:val="24"/>
          <w:szCs w:val="24"/>
          <w14:ligatures w14:val="none"/>
        </w:rPr>
        <w:t>Крапивенское</w:t>
      </w:r>
      <w:proofErr w:type="spellEnd"/>
      <w:r>
        <w:rPr>
          <w:sz w:val="24"/>
          <w:szCs w:val="24"/>
          <w14:ligatures w14:val="none"/>
        </w:rPr>
        <w:t xml:space="preserve"> городище</w:t>
      </w:r>
      <w:r w:rsidRPr="0043610D">
        <w:rPr>
          <w:sz w:val="24"/>
          <w:szCs w:val="24"/>
          <w14:ligatures w14:val="none"/>
        </w:rPr>
        <w:t xml:space="preserve">», </w:t>
      </w:r>
      <w:r>
        <w:rPr>
          <w:sz w:val="24"/>
          <w:szCs w:val="24"/>
          <w14:ligatures w14:val="none"/>
        </w:rPr>
        <w:t xml:space="preserve">памятник природы </w:t>
      </w:r>
      <w:r w:rsidRPr="0043610D">
        <w:rPr>
          <w:sz w:val="24"/>
          <w:szCs w:val="24"/>
          <w14:ligatures w14:val="none"/>
        </w:rPr>
        <w:t>«</w:t>
      </w:r>
      <w:proofErr w:type="spellStart"/>
      <w:r>
        <w:rPr>
          <w:sz w:val="24"/>
          <w:szCs w:val="24"/>
          <w14:ligatures w14:val="none"/>
        </w:rPr>
        <w:t>Аркатов</w:t>
      </w:r>
      <w:proofErr w:type="spellEnd"/>
      <w:r>
        <w:rPr>
          <w:sz w:val="24"/>
          <w:szCs w:val="24"/>
          <w14:ligatures w14:val="none"/>
        </w:rPr>
        <w:t xml:space="preserve"> лог</w:t>
      </w:r>
      <w:r w:rsidRPr="0043610D">
        <w:rPr>
          <w:sz w:val="24"/>
          <w:szCs w:val="24"/>
          <w14:ligatures w14:val="none"/>
        </w:rPr>
        <w:t xml:space="preserve">» </w:t>
      </w:r>
      <w:r>
        <w:rPr>
          <w:sz w:val="24"/>
          <w:szCs w:val="24"/>
          <w14:ligatures w14:val="none"/>
        </w:rPr>
        <w:t xml:space="preserve">в с. Крапивное, памятник архитектуры храм Архангела Михаила в с. Чураево, памятник погибшим воинам в с. Никольском (среди которых Герои Советского Союза комбат Андрей Антонович </w:t>
      </w:r>
      <w:proofErr w:type="spellStart"/>
      <w:r>
        <w:rPr>
          <w:sz w:val="24"/>
          <w:szCs w:val="24"/>
          <w14:ligatures w14:val="none"/>
        </w:rPr>
        <w:t>Бельгин</w:t>
      </w:r>
      <w:proofErr w:type="spellEnd"/>
      <w:r>
        <w:rPr>
          <w:sz w:val="24"/>
          <w:szCs w:val="24"/>
          <w14:ligatures w14:val="none"/>
        </w:rPr>
        <w:t>, прославленный снайпер Николай Яковлевич Ильин, командир роты Иван Васильевич Ильясов, Алексей Акимович Деревянко).</w:t>
      </w:r>
      <w:proofErr w:type="gramEnd"/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Создание электронного краеведческого путеводителя позволило объединить, систематизировать имеющиеся материалы по краеведению в библиотеках поселения. Сделать доступным для широкого круга людей, в том числе и людей с ограниченными возможностями краеведческий, историко-культурный материал.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Также в рамках проекта была создана группа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О родине нашей малой</w:t>
      </w:r>
      <w:r w:rsidRPr="0043610D">
        <w:rPr>
          <w:sz w:val="24"/>
          <w:szCs w:val="24"/>
          <w14:ligatures w14:val="none"/>
        </w:rPr>
        <w:t xml:space="preserve">» </w:t>
      </w:r>
      <w:r>
        <w:rPr>
          <w:sz w:val="24"/>
          <w:szCs w:val="24"/>
          <w14:ligatures w14:val="none"/>
        </w:rPr>
        <w:t xml:space="preserve">в социальной сети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Одноклассники</w:t>
      </w:r>
      <w:r w:rsidRPr="0043610D">
        <w:rPr>
          <w:sz w:val="24"/>
          <w:szCs w:val="24"/>
          <w14:ligatures w14:val="none"/>
        </w:rPr>
        <w:t xml:space="preserve">». </w:t>
      </w:r>
      <w:r>
        <w:rPr>
          <w:sz w:val="24"/>
          <w:szCs w:val="24"/>
          <w14:ligatures w14:val="none"/>
        </w:rPr>
        <w:t xml:space="preserve">В настоящий момент она включает в себя 248 участников и активно работает. В ней представлен материал об истории сёл, о прославленных земляках, о природе края. Сами участники предлагают темы. Создан альбом </w:t>
      </w:r>
      <w:r w:rsidRPr="0043610D">
        <w:rPr>
          <w:sz w:val="24"/>
          <w:szCs w:val="24"/>
          <w14:ligatures w14:val="none"/>
        </w:rPr>
        <w:t>«</w:t>
      </w:r>
      <w:proofErr w:type="spellStart"/>
      <w:r>
        <w:rPr>
          <w:sz w:val="24"/>
          <w:szCs w:val="24"/>
          <w14:ligatures w14:val="none"/>
        </w:rPr>
        <w:t>Крапивенский</w:t>
      </w:r>
      <w:proofErr w:type="spellEnd"/>
      <w:r>
        <w:rPr>
          <w:sz w:val="24"/>
          <w:szCs w:val="24"/>
          <w14:ligatures w14:val="none"/>
        </w:rPr>
        <w:t xml:space="preserve"> Бессмертный Полк. Я помню! Я горжусь!</w:t>
      </w:r>
      <w:r w:rsidRPr="0043610D">
        <w:rPr>
          <w:sz w:val="24"/>
          <w:szCs w:val="24"/>
          <w14:ligatures w14:val="none"/>
        </w:rPr>
        <w:t xml:space="preserve">», </w:t>
      </w:r>
      <w:r>
        <w:rPr>
          <w:sz w:val="24"/>
          <w:szCs w:val="24"/>
          <w14:ligatures w14:val="none"/>
        </w:rPr>
        <w:t>который постоянно пополняется.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В настоящее время большую популярность в молодежной среде приобрели </w:t>
      </w:r>
      <w:proofErr w:type="spellStart"/>
      <w:r>
        <w:rPr>
          <w:sz w:val="24"/>
          <w:szCs w:val="24"/>
          <w14:ligatures w14:val="none"/>
        </w:rPr>
        <w:t>квесты</w:t>
      </w:r>
      <w:proofErr w:type="spellEnd"/>
      <w:r>
        <w:rPr>
          <w:bCs/>
          <w:sz w:val="24"/>
          <w:szCs w:val="24"/>
          <w14:ligatures w14:val="none"/>
        </w:rPr>
        <w:t>.</w:t>
      </w:r>
      <w:r>
        <w:rPr>
          <w:b/>
          <w:bCs/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Крапивенская</w:t>
      </w:r>
      <w:proofErr w:type="spellEnd"/>
      <w:r>
        <w:rPr>
          <w:sz w:val="24"/>
          <w:szCs w:val="24"/>
          <w14:ligatures w14:val="none"/>
        </w:rPr>
        <w:t xml:space="preserve"> библиотека на протяжении двух последних лет совместно с Домом культуры готовит и проводит </w:t>
      </w:r>
      <w:proofErr w:type="gramStart"/>
      <w:r>
        <w:rPr>
          <w:sz w:val="24"/>
          <w:szCs w:val="24"/>
          <w14:ligatures w14:val="none"/>
        </w:rPr>
        <w:t>краеведческую</w:t>
      </w:r>
      <w:proofErr w:type="gram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квест</w:t>
      </w:r>
      <w:proofErr w:type="spellEnd"/>
      <w:r>
        <w:rPr>
          <w:sz w:val="24"/>
          <w:szCs w:val="24"/>
          <w14:ligatures w14:val="none"/>
        </w:rPr>
        <w:t xml:space="preserve">-игру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Неизведанными тропами</w:t>
      </w:r>
      <w:r w:rsidRPr="0043610D">
        <w:rPr>
          <w:sz w:val="24"/>
          <w:szCs w:val="24"/>
          <w14:ligatures w14:val="none"/>
        </w:rPr>
        <w:t xml:space="preserve">», </w:t>
      </w:r>
      <w:r>
        <w:rPr>
          <w:sz w:val="24"/>
          <w:szCs w:val="24"/>
          <w14:ligatures w14:val="none"/>
        </w:rPr>
        <w:t xml:space="preserve">участие в которой принимают команды </w:t>
      </w:r>
      <w:proofErr w:type="spellStart"/>
      <w:r>
        <w:rPr>
          <w:sz w:val="24"/>
          <w:szCs w:val="24"/>
          <w14:ligatures w14:val="none"/>
        </w:rPr>
        <w:t>Чураевского</w:t>
      </w:r>
      <w:proofErr w:type="spellEnd"/>
      <w:r>
        <w:rPr>
          <w:sz w:val="24"/>
          <w:szCs w:val="24"/>
          <w14:ligatures w14:val="none"/>
        </w:rPr>
        <w:t xml:space="preserve"> поселения</w:t>
      </w:r>
      <w:r>
        <w:rPr>
          <w:b/>
          <w:bCs/>
          <w:sz w:val="24"/>
          <w:szCs w:val="24"/>
          <w14:ligatures w14:val="none"/>
        </w:rPr>
        <w:t>.</w:t>
      </w:r>
      <w:r>
        <w:rPr>
          <w:sz w:val="24"/>
          <w:szCs w:val="24"/>
          <w14:ligatures w14:val="none"/>
        </w:rPr>
        <w:t xml:space="preserve"> Тематика игры ежегодно меняется. В 2017 году она была посвящена  экологии края. 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В последние годы в обществе все активнее развивается интерес к теме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краеведческого туризма</w:t>
      </w:r>
      <w:r w:rsidRPr="0043610D">
        <w:rPr>
          <w:sz w:val="24"/>
          <w:szCs w:val="24"/>
          <w14:ligatures w14:val="none"/>
        </w:rPr>
        <w:t xml:space="preserve">». </w:t>
      </w:r>
      <w:r>
        <w:rPr>
          <w:sz w:val="24"/>
          <w:szCs w:val="24"/>
          <w14:ligatures w14:val="none"/>
        </w:rPr>
        <w:t>Туризм приобретает статус стратегического направления и в социальной политике нашего региона. Познание неповторимости природы, бесценного разнообразия культуры, исторического наследия региона оказывается решающим в формировании патриотического чувства духовно развитой личности. Мы привыкли искать экзотику и приключения в других городах и странах и совсем не замечаем прекрасного и неповторимого рядом. А ведь каждый населённый пункт имеет свою богатейшую историю, традиции и достопримечательности, которые могут принести славу.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Не первый год </w:t>
      </w:r>
      <w:proofErr w:type="spellStart"/>
      <w:r>
        <w:rPr>
          <w:sz w:val="24"/>
          <w:szCs w:val="24"/>
          <w14:ligatures w14:val="none"/>
        </w:rPr>
        <w:t>Крапивенская</w:t>
      </w:r>
      <w:proofErr w:type="spellEnd"/>
      <w:r>
        <w:rPr>
          <w:sz w:val="24"/>
          <w:szCs w:val="24"/>
          <w14:ligatures w14:val="none"/>
        </w:rPr>
        <w:t xml:space="preserve"> библиотека принимает участие в проведении экскурсий по туристическому маршруту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Православный Шебекинский край</w:t>
      </w:r>
      <w:r w:rsidRPr="0043610D">
        <w:rPr>
          <w:sz w:val="24"/>
          <w:szCs w:val="24"/>
          <w14:ligatures w14:val="none"/>
        </w:rPr>
        <w:t xml:space="preserve">». </w:t>
      </w:r>
      <w:r>
        <w:rPr>
          <w:sz w:val="24"/>
          <w:szCs w:val="24"/>
          <w14:ligatures w14:val="none"/>
        </w:rPr>
        <w:t xml:space="preserve">Проведены экскурсии на </w:t>
      </w:r>
      <w:proofErr w:type="spellStart"/>
      <w:r>
        <w:rPr>
          <w:sz w:val="24"/>
          <w:szCs w:val="24"/>
          <w14:ligatures w14:val="none"/>
        </w:rPr>
        <w:t>Крапивенское</w:t>
      </w:r>
      <w:proofErr w:type="spellEnd"/>
      <w:r>
        <w:rPr>
          <w:sz w:val="24"/>
          <w:szCs w:val="24"/>
          <w14:ligatures w14:val="none"/>
        </w:rPr>
        <w:t xml:space="preserve"> городище для группы инвалидов детства г. Шебекино, группы пенсионеров химзавода и машзавода, группы детей из г. Строитель </w:t>
      </w:r>
      <w:proofErr w:type="spellStart"/>
      <w:r>
        <w:rPr>
          <w:sz w:val="24"/>
          <w:szCs w:val="24"/>
          <w14:ligatures w14:val="none"/>
        </w:rPr>
        <w:t>Яковлевского</w:t>
      </w:r>
      <w:proofErr w:type="spellEnd"/>
      <w:r>
        <w:rPr>
          <w:sz w:val="24"/>
          <w:szCs w:val="24"/>
          <w14:ligatures w14:val="none"/>
        </w:rPr>
        <w:t xml:space="preserve"> района, группы ребят из Ржевской СОШ, СОШ №1 г. Шебекино.  </w:t>
      </w:r>
    </w:p>
    <w:p w:rsidR="0043610D" w:rsidRP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Работа библиотеки в краеведческом направлении обуславливается не только реализацией проектов, это ежедневный труд по систематизации информационных ресурсов, работа по написанию Летописи НП, Истории села. В библиотеке проводятся мероприятия, приуроченные к знаменательным датам Белгородской области, </w:t>
      </w:r>
      <w:proofErr w:type="spellStart"/>
      <w:r>
        <w:rPr>
          <w:sz w:val="24"/>
          <w:szCs w:val="24"/>
          <w14:ligatures w14:val="none"/>
        </w:rPr>
        <w:t>Шебекинского</w:t>
      </w:r>
      <w:proofErr w:type="spellEnd"/>
      <w:r>
        <w:rPr>
          <w:sz w:val="24"/>
          <w:szCs w:val="24"/>
          <w14:ligatures w14:val="none"/>
        </w:rPr>
        <w:t xml:space="preserve"> района, встречи с жителями села </w:t>
      </w:r>
      <w:proofErr w:type="gramStart"/>
      <w:r>
        <w:rPr>
          <w:sz w:val="24"/>
          <w:szCs w:val="24"/>
          <w14:ligatures w14:val="none"/>
        </w:rPr>
        <w:t>Крапивное</w:t>
      </w:r>
      <w:proofErr w:type="gramEnd"/>
      <w:r>
        <w:rPr>
          <w:sz w:val="24"/>
          <w:szCs w:val="24"/>
          <w14:ligatures w14:val="none"/>
        </w:rPr>
        <w:t xml:space="preserve">. Оформляются </w:t>
      </w:r>
      <w:proofErr w:type="spellStart"/>
      <w:r>
        <w:rPr>
          <w:sz w:val="24"/>
          <w:szCs w:val="24"/>
          <w14:ligatures w14:val="none"/>
        </w:rPr>
        <w:t>книжно</w:t>
      </w:r>
      <w:proofErr w:type="spellEnd"/>
      <w:r>
        <w:rPr>
          <w:sz w:val="24"/>
          <w:szCs w:val="24"/>
          <w14:ligatures w14:val="none"/>
        </w:rPr>
        <w:t>-</w:t>
      </w:r>
      <w:r>
        <w:rPr>
          <w:sz w:val="24"/>
          <w:szCs w:val="24"/>
          <w14:ligatures w14:val="none"/>
        </w:rPr>
        <w:lastRenderedPageBreak/>
        <w:t xml:space="preserve">иллюстративные выставки: </w:t>
      </w:r>
      <w:proofErr w:type="gramStart"/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Край мой – капелька России</w:t>
      </w:r>
      <w:r w:rsidRPr="0043610D">
        <w:rPr>
          <w:sz w:val="24"/>
          <w:szCs w:val="24"/>
          <w14:ligatures w14:val="none"/>
        </w:rPr>
        <w:t>», «</w:t>
      </w:r>
      <w:r>
        <w:rPr>
          <w:sz w:val="24"/>
          <w:szCs w:val="24"/>
          <w14:ligatures w14:val="none"/>
        </w:rPr>
        <w:t>Мы – часть страны, мы – уголок России</w:t>
      </w:r>
      <w:r w:rsidRPr="0043610D">
        <w:rPr>
          <w:sz w:val="24"/>
          <w:szCs w:val="24"/>
          <w14:ligatures w14:val="none"/>
        </w:rPr>
        <w:t>», «</w:t>
      </w:r>
      <w:r>
        <w:rPr>
          <w:sz w:val="24"/>
          <w:szCs w:val="24"/>
          <w14:ligatures w14:val="none"/>
        </w:rPr>
        <w:t>Сердцу милая сторонка</w:t>
      </w:r>
      <w:r w:rsidRPr="0043610D">
        <w:rPr>
          <w:sz w:val="24"/>
          <w:szCs w:val="24"/>
          <w14:ligatures w14:val="none"/>
        </w:rPr>
        <w:t xml:space="preserve">», </w:t>
      </w:r>
      <w:r>
        <w:rPr>
          <w:sz w:val="24"/>
          <w:szCs w:val="24"/>
          <w14:ligatures w14:val="none"/>
        </w:rPr>
        <w:t xml:space="preserve">фотовыставка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Это Родина моя</w:t>
      </w:r>
      <w:r w:rsidRPr="0043610D">
        <w:rPr>
          <w:sz w:val="24"/>
          <w:szCs w:val="24"/>
          <w14:ligatures w14:val="none"/>
        </w:rPr>
        <w:t xml:space="preserve">». </w:t>
      </w:r>
      <w:proofErr w:type="gramEnd"/>
    </w:p>
    <w:p w:rsidR="0043610D" w:rsidRP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В целях популяризации краеведческих материалов используется и фойе Дома культуры, где оформлена экспозиция, представляющая: баннер </w:t>
      </w:r>
      <w:r w:rsidRPr="0043610D">
        <w:rPr>
          <w:sz w:val="24"/>
          <w:szCs w:val="24"/>
          <w14:ligatures w14:val="none"/>
        </w:rPr>
        <w:t>«</w:t>
      </w:r>
      <w:proofErr w:type="spellStart"/>
      <w:r>
        <w:rPr>
          <w:sz w:val="24"/>
          <w:szCs w:val="24"/>
          <w14:ligatures w14:val="none"/>
        </w:rPr>
        <w:t>Крапивенское</w:t>
      </w:r>
      <w:proofErr w:type="spellEnd"/>
      <w:r>
        <w:rPr>
          <w:sz w:val="24"/>
          <w:szCs w:val="24"/>
          <w14:ligatures w14:val="none"/>
        </w:rPr>
        <w:t xml:space="preserve"> городище</w:t>
      </w:r>
      <w:r w:rsidRPr="0043610D">
        <w:rPr>
          <w:sz w:val="24"/>
          <w:szCs w:val="24"/>
          <w14:ligatures w14:val="none"/>
        </w:rPr>
        <w:t xml:space="preserve">», </w:t>
      </w:r>
      <w:r>
        <w:rPr>
          <w:sz w:val="24"/>
          <w:szCs w:val="24"/>
          <w14:ligatures w14:val="none"/>
        </w:rPr>
        <w:t xml:space="preserve">папка-раскладушка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Земли родной не увядает красота</w:t>
      </w:r>
      <w:r w:rsidRPr="0043610D">
        <w:rPr>
          <w:sz w:val="24"/>
          <w:szCs w:val="24"/>
          <w14:ligatures w14:val="none"/>
        </w:rPr>
        <w:t xml:space="preserve">», </w:t>
      </w:r>
      <w:r>
        <w:rPr>
          <w:sz w:val="24"/>
          <w:szCs w:val="24"/>
          <w14:ligatures w14:val="none"/>
        </w:rPr>
        <w:t xml:space="preserve">рукописные альбомы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История и память отчей стороны</w:t>
      </w:r>
      <w:r w:rsidRPr="0043610D">
        <w:rPr>
          <w:sz w:val="24"/>
          <w:szCs w:val="24"/>
          <w14:ligatures w14:val="none"/>
        </w:rPr>
        <w:t xml:space="preserve">». </w:t>
      </w:r>
    </w:p>
    <w:p w:rsidR="0043610D" w:rsidRDefault="0043610D" w:rsidP="00143B6C">
      <w:pPr>
        <w:widowControl w:val="0"/>
        <w:ind w:firstLine="567"/>
        <w:jc w:val="both"/>
        <w:rPr>
          <w:color w:val="800000"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В настоящее время ведется работа по переводу в цифровой формат фотоархивов и материалов, накопленных в библиотеке по истории села Крапивное.  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Краеведение – это труд, который требует большой отдачи, времени и сил. Интерес к краеведческой тематике будет всегда. Ведь не хлебом единым жив человек. Он жив еще и неразрывной связью событий и традиций, наследием и памятью предков. </w:t>
      </w:r>
    </w:p>
    <w:p w:rsidR="0043610D" w:rsidRDefault="0043610D" w:rsidP="00143B6C">
      <w:pPr>
        <w:widowControl w:val="0"/>
        <w:ind w:firstLine="567"/>
        <w:jc w:val="both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 </w:t>
      </w:r>
    </w:p>
    <w:p w:rsidR="00143B6C" w:rsidRDefault="00143B6C" w:rsidP="00143B6C">
      <w:pPr>
        <w:widowControl w:val="0"/>
        <w:ind w:firstLine="567"/>
        <w:jc w:val="center"/>
        <w:rPr>
          <w:b/>
          <w:bCs/>
          <w:sz w:val="28"/>
          <w:szCs w:val="28"/>
          <w14:ligatures w14:val="none"/>
        </w:rPr>
      </w:pPr>
    </w:p>
    <w:p w:rsidR="0043610D" w:rsidRPr="0043610D" w:rsidRDefault="0043610D" w:rsidP="00143B6C">
      <w:pPr>
        <w:widowControl w:val="0"/>
        <w:ind w:firstLine="567"/>
        <w:jc w:val="center"/>
        <w:rPr>
          <w:b/>
          <w:bCs/>
          <w:sz w:val="28"/>
          <w:szCs w:val="28"/>
          <w14:ligatures w14:val="none"/>
        </w:rPr>
      </w:pPr>
      <w:r w:rsidRPr="0043610D">
        <w:rPr>
          <w:b/>
          <w:bCs/>
          <w:sz w:val="28"/>
          <w:szCs w:val="28"/>
          <w14:ligatures w14:val="none"/>
        </w:rPr>
        <w:t>«</w:t>
      </w:r>
      <w:r>
        <w:rPr>
          <w:b/>
          <w:bCs/>
          <w:sz w:val="28"/>
          <w:szCs w:val="28"/>
          <w14:ligatures w14:val="none"/>
        </w:rPr>
        <w:t>Библиотекарь читающий советует…</w:t>
      </w:r>
      <w:r w:rsidRPr="0043610D">
        <w:rPr>
          <w:b/>
          <w:bCs/>
          <w:sz w:val="28"/>
          <w:szCs w:val="28"/>
          <w14:ligatures w14:val="none"/>
        </w:rPr>
        <w:t>»</w:t>
      </w:r>
    </w:p>
    <w:p w:rsidR="00474A96" w:rsidRPr="00474A96" w:rsidRDefault="0043610D" w:rsidP="00474A96">
      <w:pPr>
        <w:widowControl w:val="0"/>
        <w:ind w:firstLine="567"/>
        <w:jc w:val="right"/>
        <w:rPr>
          <w:bCs/>
          <w:i/>
          <w:sz w:val="22"/>
          <w:szCs w:val="22"/>
          <w14:ligatures w14:val="none"/>
        </w:rPr>
      </w:pPr>
      <w:r w:rsidRPr="00474A96">
        <w:rPr>
          <w:bCs/>
          <w:i/>
          <w:sz w:val="22"/>
          <w:szCs w:val="22"/>
          <w14:ligatures w14:val="none"/>
        </w:rPr>
        <w:t> </w:t>
      </w:r>
      <w:r w:rsidR="00474A96" w:rsidRPr="00474A96">
        <w:rPr>
          <w:bCs/>
          <w:i/>
          <w:sz w:val="22"/>
          <w:szCs w:val="22"/>
          <w14:ligatures w14:val="none"/>
        </w:rPr>
        <w:t>Топоркова Т.А.,</w:t>
      </w:r>
    </w:p>
    <w:p w:rsidR="0043610D" w:rsidRDefault="00474A96" w:rsidP="00474A96">
      <w:pPr>
        <w:widowControl w:val="0"/>
        <w:ind w:firstLine="567"/>
        <w:jc w:val="right"/>
        <w:rPr>
          <w:bCs/>
          <w:i/>
          <w:sz w:val="22"/>
          <w:szCs w:val="22"/>
          <w14:ligatures w14:val="none"/>
        </w:rPr>
      </w:pPr>
      <w:r w:rsidRPr="00474A96">
        <w:rPr>
          <w:bCs/>
          <w:i/>
          <w:sz w:val="22"/>
          <w:szCs w:val="22"/>
          <w14:ligatures w14:val="none"/>
        </w:rPr>
        <w:t xml:space="preserve"> гл. библиотекарь методико-библиографического отдела ЦРБ</w:t>
      </w:r>
    </w:p>
    <w:p w:rsidR="00474A96" w:rsidRPr="00474A96" w:rsidRDefault="00474A96" w:rsidP="00474A96">
      <w:pPr>
        <w:widowControl w:val="0"/>
        <w:ind w:firstLine="567"/>
        <w:jc w:val="right"/>
        <w:rPr>
          <w:bCs/>
          <w:i/>
          <w:sz w:val="22"/>
          <w:szCs w:val="22"/>
          <w14:ligatures w14:val="none"/>
        </w:rPr>
      </w:pPr>
      <w:bookmarkStart w:id="0" w:name="_GoBack"/>
      <w:bookmarkEnd w:id="0"/>
    </w:p>
    <w:p w:rsidR="0043610D" w:rsidRDefault="00143B6C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«Библиотекарь читающий советует» под таким названием проведено анкетирование </w:t>
      </w:r>
      <w:r w:rsidR="0043610D">
        <w:rPr>
          <w:sz w:val="24"/>
          <w:szCs w:val="24"/>
          <w14:ligatures w14:val="none"/>
        </w:rPr>
        <w:t xml:space="preserve">среди специалистов МБУК </w:t>
      </w:r>
      <w:r w:rsidR="0043610D" w:rsidRPr="0043610D">
        <w:rPr>
          <w:sz w:val="24"/>
          <w:szCs w:val="24"/>
          <w14:ligatures w14:val="none"/>
        </w:rPr>
        <w:t>«</w:t>
      </w:r>
      <w:r w:rsidR="0043610D">
        <w:rPr>
          <w:sz w:val="24"/>
          <w:szCs w:val="24"/>
          <w14:ligatures w14:val="none"/>
        </w:rPr>
        <w:t>Шебекинская ЦРБ</w:t>
      </w:r>
      <w:r w:rsidR="0043610D" w:rsidRPr="0043610D">
        <w:rPr>
          <w:sz w:val="24"/>
          <w:szCs w:val="24"/>
          <w14:ligatures w14:val="none"/>
        </w:rPr>
        <w:t xml:space="preserve">». </w:t>
      </w:r>
      <w:r w:rsidR="0043610D">
        <w:rPr>
          <w:sz w:val="24"/>
          <w:szCs w:val="24"/>
          <w14:ligatures w14:val="none"/>
        </w:rPr>
        <w:t xml:space="preserve">Задача анкетирования состояла в том, чтобы составить </w:t>
      </w:r>
      <w:r w:rsidR="0043610D" w:rsidRPr="0043610D">
        <w:rPr>
          <w:sz w:val="24"/>
          <w:szCs w:val="24"/>
          <w14:ligatures w14:val="none"/>
        </w:rPr>
        <w:t>«</w:t>
      </w:r>
      <w:r w:rsidR="0043610D">
        <w:rPr>
          <w:sz w:val="24"/>
          <w:szCs w:val="24"/>
          <w14:ligatures w14:val="none"/>
        </w:rPr>
        <w:t>портрет</w:t>
      </w:r>
      <w:r w:rsidR="0043610D" w:rsidRPr="0043610D">
        <w:rPr>
          <w:sz w:val="24"/>
          <w:szCs w:val="24"/>
          <w14:ligatures w14:val="none"/>
        </w:rPr>
        <w:t xml:space="preserve">» </w:t>
      </w:r>
      <w:r w:rsidR="0043610D">
        <w:rPr>
          <w:sz w:val="24"/>
          <w:szCs w:val="24"/>
          <w14:ligatures w14:val="none"/>
        </w:rPr>
        <w:t>современного читающего библиотекаря. Исследование включало изучение репертуара чтения библиотекаря и как профессионала, и как рядового читателя. В анкетировании приняло участие 29 респондентов. Анкета включала 11 вопросов.</w:t>
      </w:r>
    </w:p>
    <w:p w:rsidR="0043610D" w:rsidRDefault="0043610D" w:rsidP="00143B6C">
      <w:pPr>
        <w:widowControl w:val="0"/>
        <w:ind w:firstLine="567"/>
        <w:jc w:val="center"/>
        <w:rPr>
          <w:b/>
          <w:bCs/>
          <w:i/>
          <w:iCs/>
          <w:sz w:val="24"/>
          <w:szCs w:val="24"/>
          <w14:ligatures w14:val="none"/>
        </w:rPr>
      </w:pPr>
      <w:r>
        <w:rPr>
          <w:b/>
          <w:bCs/>
          <w:i/>
          <w:iCs/>
          <w:sz w:val="24"/>
          <w:szCs w:val="24"/>
          <w14:ligatures w14:val="none"/>
        </w:rPr>
        <w:t>Результаты анкетирования</w:t>
      </w:r>
    </w:p>
    <w:p w:rsidR="0043610D" w:rsidRDefault="0043610D" w:rsidP="00143B6C">
      <w:pPr>
        <w:widowControl w:val="0"/>
        <w:ind w:firstLine="567"/>
        <w:jc w:val="center"/>
        <w:rPr>
          <w:b/>
          <w:bCs/>
          <w:i/>
          <w:iCs/>
          <w:sz w:val="24"/>
          <w:szCs w:val="24"/>
          <w14:ligatures w14:val="none"/>
        </w:rPr>
      </w:pPr>
      <w:r>
        <w:rPr>
          <w:b/>
          <w:bCs/>
          <w:i/>
          <w:iCs/>
          <w:sz w:val="24"/>
          <w:szCs w:val="24"/>
          <w14:ligatures w14:val="none"/>
        </w:rPr>
        <w:t> </w:t>
      </w:r>
    </w:p>
    <w:p w:rsidR="0043610D" w:rsidRP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Читающий библиотекарь. Каков он? </w:t>
      </w:r>
      <w:r>
        <w:rPr>
          <w:b/>
          <w:bCs/>
          <w:sz w:val="24"/>
          <w:szCs w:val="24"/>
          <w14:ligatures w14:val="none"/>
        </w:rPr>
        <w:t xml:space="preserve">На первый вопрос </w:t>
      </w:r>
      <w:r w:rsidRPr="0043610D">
        <w:rPr>
          <w:b/>
          <w:bCs/>
          <w:sz w:val="24"/>
          <w:szCs w:val="24"/>
          <w14:ligatures w14:val="none"/>
        </w:rPr>
        <w:t>«</w:t>
      </w:r>
      <w:r>
        <w:rPr>
          <w:b/>
          <w:bCs/>
          <w:sz w:val="24"/>
          <w:szCs w:val="24"/>
          <w14:ligatures w14:val="none"/>
        </w:rPr>
        <w:t>Чтение для меня это…</w:t>
      </w:r>
      <w:r w:rsidRPr="0043610D">
        <w:rPr>
          <w:b/>
          <w:bCs/>
          <w:sz w:val="24"/>
          <w:szCs w:val="24"/>
          <w14:ligatures w14:val="none"/>
        </w:rPr>
        <w:t>»</w:t>
      </w:r>
      <w:r w:rsidRPr="0043610D">
        <w:rPr>
          <w:sz w:val="24"/>
          <w:szCs w:val="24"/>
          <w14:ligatures w14:val="none"/>
        </w:rPr>
        <w:t xml:space="preserve"> – (71% </w:t>
      </w:r>
      <w:r>
        <w:rPr>
          <w:sz w:val="24"/>
          <w:szCs w:val="24"/>
          <w14:ligatures w14:val="none"/>
        </w:rPr>
        <w:t xml:space="preserve">респондентов) указали, что это  саморазвитие, способ получения полезной и познавательной информации,  28% ответили – чтение это отдых и интересное время препровождения, 1 респондент ответил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Чтение для меня это – профессиональная необходимость</w:t>
      </w:r>
      <w:r w:rsidRPr="0043610D">
        <w:rPr>
          <w:sz w:val="24"/>
          <w:szCs w:val="24"/>
          <w14:ligatures w14:val="none"/>
        </w:rPr>
        <w:t>».</w:t>
      </w:r>
    </w:p>
    <w:p w:rsidR="0043610D" w:rsidRDefault="0043610D" w:rsidP="00143B6C">
      <w:pPr>
        <w:widowControl w:val="0"/>
        <w:ind w:firstLine="567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Второй вопрос анкеты: </w:t>
      </w:r>
      <w:r w:rsidRPr="0043610D">
        <w:rPr>
          <w:b/>
          <w:bCs/>
          <w:sz w:val="24"/>
          <w:szCs w:val="24"/>
          <w14:ligatures w14:val="none"/>
        </w:rPr>
        <w:t>«</w:t>
      </w:r>
      <w:r>
        <w:rPr>
          <w:b/>
          <w:bCs/>
          <w:sz w:val="24"/>
          <w:szCs w:val="24"/>
          <w14:ligatures w14:val="none"/>
        </w:rPr>
        <w:t>Что Вы читаете?</w:t>
      </w:r>
      <w:r w:rsidRPr="0043610D">
        <w:rPr>
          <w:b/>
          <w:bCs/>
          <w:sz w:val="24"/>
          <w:szCs w:val="24"/>
          <w14:ligatures w14:val="none"/>
        </w:rPr>
        <w:t>»</w:t>
      </w:r>
      <w:r w:rsidRPr="0043610D">
        <w:rPr>
          <w:sz w:val="24"/>
          <w:szCs w:val="24"/>
          <w14:ligatures w14:val="none"/>
        </w:rPr>
        <w:t xml:space="preserve"> </w:t>
      </w:r>
      <w:r>
        <w:rPr>
          <w:b/>
          <w:bCs/>
          <w:sz w:val="24"/>
          <w:szCs w:val="24"/>
          <w14:ligatures w14:val="none"/>
        </w:rPr>
        <w:t xml:space="preserve">для повышения профессионального уровня выявил. 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Мотивами чтения профессиональной литературы в основном являются самообразование специалистов и подготовка массовых мероприятий. Подтверждение тому 56% респондентов используют Интернет для поиска профессиональной информации путем</w:t>
      </w:r>
      <w:r>
        <w:rPr>
          <w:color w:val="FF0000"/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 xml:space="preserve">обращения на сайты БГУНБ, БГДБ им. А. А. </w:t>
      </w:r>
      <w:proofErr w:type="spellStart"/>
      <w:r>
        <w:rPr>
          <w:sz w:val="24"/>
          <w:szCs w:val="24"/>
          <w14:ligatures w14:val="none"/>
        </w:rPr>
        <w:t>Лиханова</w:t>
      </w:r>
      <w:proofErr w:type="spellEnd"/>
      <w:r>
        <w:rPr>
          <w:sz w:val="24"/>
          <w:szCs w:val="24"/>
          <w14:ligatures w14:val="none"/>
        </w:rPr>
        <w:t xml:space="preserve">, БГСБС   им. В. Ерошенко, сайты крупных российских библиотек. 24% респондентов отметили – просмотр и изучение электронных версий журналов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Современная библиотека</w:t>
      </w:r>
      <w:r w:rsidRPr="0043610D">
        <w:rPr>
          <w:sz w:val="24"/>
          <w:szCs w:val="24"/>
          <w14:ligatures w14:val="none"/>
        </w:rPr>
        <w:t>», «</w:t>
      </w:r>
      <w:r>
        <w:rPr>
          <w:sz w:val="24"/>
          <w:szCs w:val="24"/>
          <w14:ligatures w14:val="none"/>
        </w:rPr>
        <w:t>Молодые в библиотечном деле</w:t>
      </w:r>
      <w:r w:rsidRPr="0043610D">
        <w:rPr>
          <w:sz w:val="24"/>
          <w:szCs w:val="24"/>
          <w14:ligatures w14:val="none"/>
        </w:rPr>
        <w:t>», «</w:t>
      </w:r>
      <w:r>
        <w:rPr>
          <w:sz w:val="24"/>
          <w:szCs w:val="24"/>
          <w14:ligatures w14:val="none"/>
        </w:rPr>
        <w:t>Новая библиотека</w:t>
      </w:r>
      <w:r w:rsidRPr="0043610D">
        <w:rPr>
          <w:sz w:val="24"/>
          <w:szCs w:val="24"/>
          <w14:ligatures w14:val="none"/>
        </w:rPr>
        <w:t>», «</w:t>
      </w:r>
      <w:r>
        <w:rPr>
          <w:sz w:val="24"/>
          <w:szCs w:val="24"/>
          <w14:ligatures w14:val="none"/>
        </w:rPr>
        <w:t>Библиотека</w:t>
      </w:r>
      <w:r w:rsidRPr="0043610D">
        <w:rPr>
          <w:sz w:val="24"/>
          <w:szCs w:val="24"/>
          <w14:ligatures w14:val="none"/>
        </w:rPr>
        <w:t>», «</w:t>
      </w:r>
      <w:r>
        <w:rPr>
          <w:sz w:val="24"/>
          <w:szCs w:val="24"/>
          <w14:ligatures w14:val="none"/>
        </w:rPr>
        <w:t>Библиография</w:t>
      </w:r>
      <w:r w:rsidRPr="0043610D">
        <w:rPr>
          <w:sz w:val="24"/>
          <w:szCs w:val="24"/>
          <w14:ligatures w14:val="none"/>
        </w:rPr>
        <w:t>», «</w:t>
      </w:r>
      <w:r>
        <w:rPr>
          <w:sz w:val="24"/>
          <w:szCs w:val="24"/>
          <w14:ligatures w14:val="none"/>
        </w:rPr>
        <w:t>Библиотечное дело</w:t>
      </w:r>
      <w:r w:rsidRPr="0043610D">
        <w:rPr>
          <w:sz w:val="24"/>
          <w:szCs w:val="24"/>
          <w14:ligatures w14:val="none"/>
        </w:rPr>
        <w:t>»</w:t>
      </w:r>
      <w:r>
        <w:rPr>
          <w:sz w:val="24"/>
          <w:szCs w:val="24"/>
          <w14:ligatures w14:val="none"/>
        </w:rPr>
        <w:t xml:space="preserve">. У 20 % прозвучали общие ответы: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обращаюсь к научно-методическим рекомендациям, литературно-критическим материалам, библиографическим пособиям</w:t>
      </w:r>
      <w:r w:rsidRPr="0043610D">
        <w:rPr>
          <w:sz w:val="24"/>
          <w:szCs w:val="24"/>
          <w14:ligatures w14:val="none"/>
        </w:rPr>
        <w:t>»</w:t>
      </w:r>
      <w:r>
        <w:rPr>
          <w:sz w:val="24"/>
          <w:szCs w:val="24"/>
          <w14:ligatures w14:val="none"/>
        </w:rPr>
        <w:t>.</w:t>
      </w:r>
    </w:p>
    <w:p w:rsidR="0043610D" w:rsidRP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Не ответили на вопрос 5 респондентов, 4 анкеты остались без ответа на данный вопрос, в 3-х анкетах ответ был просто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Да</w:t>
      </w:r>
      <w:r w:rsidRPr="0043610D">
        <w:rPr>
          <w:sz w:val="24"/>
          <w:szCs w:val="24"/>
          <w14:ligatures w14:val="none"/>
        </w:rPr>
        <w:t xml:space="preserve">». </w:t>
      </w:r>
    </w:p>
    <w:p w:rsidR="0043610D" w:rsidRDefault="0043610D" w:rsidP="00143B6C">
      <w:pPr>
        <w:widowControl w:val="0"/>
        <w:ind w:firstLine="567"/>
        <w:jc w:val="both"/>
        <w:rPr>
          <w:b/>
          <w:bCs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Анализ ответов: </w:t>
      </w:r>
      <w:r>
        <w:rPr>
          <w:b/>
          <w:bCs/>
          <w:sz w:val="24"/>
          <w:szCs w:val="24"/>
          <w14:ligatures w14:val="none"/>
        </w:rPr>
        <w:t>Что вы читаете для души?</w:t>
      </w:r>
      <w:r>
        <w:rPr>
          <w:sz w:val="24"/>
          <w:szCs w:val="24"/>
          <w14:ligatures w14:val="none"/>
        </w:rPr>
        <w:t xml:space="preserve"> (ваши жанровые предпочтения) выявил, что круг чтения специалистов библиотек разнообразен.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В рейтинге популярности первое место поделили современная российская проза и поэзия (29 %), современная зарубежная проза (18 %), далее идет мировая классика (15%), а третье место (9 %) заняла научно-популярная литература по различным отраслям знаний: истории, педагогике, религии, кулинарии, домоводству. Жанровое предпочтение: исторические романы, женские романы, современные российские детективы, фантастика,  мемуарная литература.  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lastRenderedPageBreak/>
        <w:t xml:space="preserve">Отвечая на 3 вопрос </w:t>
      </w:r>
      <w:proofErr w:type="gramStart"/>
      <w:r>
        <w:rPr>
          <w:sz w:val="24"/>
          <w:szCs w:val="24"/>
          <w14:ligatures w14:val="none"/>
        </w:rPr>
        <w:t>анкеты</w:t>
      </w:r>
      <w:proofErr w:type="gramEnd"/>
      <w:r>
        <w:rPr>
          <w:sz w:val="24"/>
          <w:szCs w:val="24"/>
          <w14:ligatures w14:val="none"/>
        </w:rPr>
        <w:t xml:space="preserve"> </w:t>
      </w:r>
      <w:r w:rsidRPr="0043610D">
        <w:rPr>
          <w:sz w:val="24"/>
          <w:szCs w:val="24"/>
          <w14:ligatures w14:val="none"/>
        </w:rPr>
        <w:t>«</w:t>
      </w:r>
      <w:r>
        <w:rPr>
          <w:b/>
          <w:bCs/>
          <w:sz w:val="24"/>
          <w:szCs w:val="24"/>
          <w14:ligatures w14:val="none"/>
        </w:rPr>
        <w:t>Какие Интернет-источники, вы бы могли посоветовать коллегам для профессионального самообразования?</w:t>
      </w:r>
      <w:r w:rsidRPr="0043610D">
        <w:rPr>
          <w:b/>
          <w:bCs/>
          <w:sz w:val="24"/>
          <w:szCs w:val="24"/>
          <w14:ligatures w14:val="none"/>
        </w:rPr>
        <w:t>»</w:t>
      </w:r>
      <w:r>
        <w:rPr>
          <w:b/>
          <w:bCs/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 xml:space="preserve">90 % респондентов назвали: 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Библиоманию </w:t>
      </w:r>
    </w:p>
    <w:p w:rsidR="0043610D" w:rsidRP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proofErr w:type="spellStart"/>
      <w:r>
        <w:rPr>
          <w:sz w:val="24"/>
          <w:szCs w:val="24"/>
          <w14:ligatures w14:val="none"/>
        </w:rPr>
        <w:t>Библиогид</w:t>
      </w:r>
      <w:proofErr w:type="spellEnd"/>
      <w:r>
        <w:rPr>
          <w:sz w:val="24"/>
          <w:szCs w:val="24"/>
          <w14:ligatures w14:val="none"/>
        </w:rPr>
        <w:t xml:space="preserve">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Книги и дети</w:t>
      </w:r>
      <w:r w:rsidRPr="0043610D">
        <w:rPr>
          <w:sz w:val="24"/>
          <w:szCs w:val="24"/>
          <w14:ligatures w14:val="none"/>
        </w:rPr>
        <w:t>»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Просто </w:t>
      </w:r>
      <w:proofErr w:type="spellStart"/>
      <w:r>
        <w:rPr>
          <w:sz w:val="24"/>
          <w:szCs w:val="24"/>
          <w14:ligatures w14:val="none"/>
        </w:rPr>
        <w:t>Библиоблог</w:t>
      </w:r>
      <w:proofErr w:type="spellEnd"/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proofErr w:type="spellStart"/>
      <w:r>
        <w:rPr>
          <w:sz w:val="24"/>
          <w:szCs w:val="24"/>
          <w14:ligatures w14:val="none"/>
        </w:rPr>
        <w:t>Библиоштучки</w:t>
      </w:r>
      <w:proofErr w:type="spellEnd"/>
      <w:r>
        <w:rPr>
          <w:sz w:val="24"/>
          <w:szCs w:val="24"/>
          <w14:ligatures w14:val="none"/>
        </w:rPr>
        <w:t xml:space="preserve"> 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Методическая копилка библиотекаря</w:t>
      </w:r>
      <w:r w:rsidRPr="0043610D">
        <w:rPr>
          <w:sz w:val="24"/>
          <w:szCs w:val="24"/>
          <w14:ligatures w14:val="none"/>
        </w:rPr>
        <w:t xml:space="preserve">» </w:t>
      </w:r>
      <w:r>
        <w:rPr>
          <w:sz w:val="24"/>
          <w:szCs w:val="24"/>
          <w14:ligatures w14:val="none"/>
        </w:rPr>
        <w:t xml:space="preserve">и др. 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10% </w:t>
      </w:r>
      <w:proofErr w:type="gramStart"/>
      <w:r>
        <w:rPr>
          <w:sz w:val="24"/>
          <w:szCs w:val="24"/>
          <w14:ligatures w14:val="none"/>
        </w:rPr>
        <w:t>опрошенных</w:t>
      </w:r>
      <w:proofErr w:type="gramEnd"/>
      <w:r>
        <w:rPr>
          <w:sz w:val="24"/>
          <w:szCs w:val="24"/>
          <w14:ligatures w14:val="none"/>
        </w:rPr>
        <w:t>, не могли посоветовать идеальные источники для самообразования, оставив вопрос без ответа.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Отвечая на вопрос, </w:t>
      </w:r>
      <w:r w:rsidRPr="0043610D">
        <w:rPr>
          <w:b/>
          <w:bCs/>
          <w:sz w:val="24"/>
          <w:szCs w:val="24"/>
          <w14:ligatures w14:val="none"/>
        </w:rPr>
        <w:t>«</w:t>
      </w:r>
      <w:r>
        <w:rPr>
          <w:b/>
          <w:bCs/>
          <w:sz w:val="24"/>
          <w:szCs w:val="24"/>
          <w14:ligatures w14:val="none"/>
        </w:rPr>
        <w:t>Какая из прочитанных в последнее время книг произвела на Вас сильное впечатление</w:t>
      </w:r>
      <w:r w:rsidRPr="0043610D">
        <w:rPr>
          <w:b/>
          <w:bCs/>
          <w:sz w:val="24"/>
          <w:szCs w:val="24"/>
          <w14:ligatures w14:val="none"/>
        </w:rPr>
        <w:t>» (</w:t>
      </w:r>
      <w:r>
        <w:rPr>
          <w:b/>
          <w:bCs/>
          <w:sz w:val="24"/>
          <w:szCs w:val="24"/>
          <w14:ligatures w14:val="none"/>
        </w:rPr>
        <w:t xml:space="preserve">положительное или отрицательное?) </w:t>
      </w:r>
      <w:r>
        <w:rPr>
          <w:sz w:val="24"/>
          <w:szCs w:val="24"/>
          <w14:ligatures w14:val="none"/>
        </w:rPr>
        <w:t xml:space="preserve">один респондент отметил: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 xml:space="preserve">у меня от любой книги всегда положительные впечатления. </w:t>
      </w:r>
      <w:proofErr w:type="gramStart"/>
      <w:r>
        <w:rPr>
          <w:sz w:val="24"/>
          <w:szCs w:val="24"/>
          <w14:ligatures w14:val="none"/>
        </w:rPr>
        <w:t>Бывает книга читается</w:t>
      </w:r>
      <w:proofErr w:type="gramEnd"/>
      <w:r>
        <w:rPr>
          <w:sz w:val="24"/>
          <w:szCs w:val="24"/>
          <w14:ligatures w14:val="none"/>
        </w:rPr>
        <w:t xml:space="preserve"> легко, а бывает, дается сложнее, все зависит от содержания. Вот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Крутой маршрут</w:t>
      </w:r>
      <w:r w:rsidRPr="0043610D">
        <w:rPr>
          <w:sz w:val="24"/>
          <w:szCs w:val="24"/>
          <w14:ligatures w14:val="none"/>
        </w:rPr>
        <w:t xml:space="preserve">» </w:t>
      </w:r>
      <w:r>
        <w:rPr>
          <w:sz w:val="24"/>
          <w:szCs w:val="24"/>
          <w14:ligatures w14:val="none"/>
        </w:rPr>
        <w:t>Евгении Гинзбург – книга, которую я обдумывала очень долго и не могла читать другие произведения некоторое время</w:t>
      </w:r>
      <w:r w:rsidRPr="0043610D">
        <w:rPr>
          <w:sz w:val="24"/>
          <w:szCs w:val="24"/>
          <w14:ligatures w14:val="none"/>
        </w:rPr>
        <w:t>»</w:t>
      </w:r>
      <w:r>
        <w:rPr>
          <w:sz w:val="24"/>
          <w:szCs w:val="24"/>
          <w14:ligatures w14:val="none"/>
        </w:rPr>
        <w:t xml:space="preserve">. </w:t>
      </w:r>
    </w:p>
    <w:p w:rsidR="0043610D" w:rsidRDefault="0043610D" w:rsidP="00143B6C">
      <w:pPr>
        <w:widowControl w:val="0"/>
        <w:ind w:firstLine="567"/>
        <w:rPr>
          <w14:ligatures w14:val="none"/>
        </w:rPr>
      </w:pPr>
      <w:r>
        <w:rPr>
          <w:sz w:val="24"/>
          <w:szCs w:val="24"/>
          <w14:ligatures w14:val="none"/>
        </w:rPr>
        <w:t xml:space="preserve">Впечатления других респондентов: </w:t>
      </w:r>
      <w:proofErr w:type="gramStart"/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 xml:space="preserve">Трагическая повесть Евгения Дубровина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В ожидании козы</w:t>
      </w:r>
      <w:r w:rsidRPr="0043610D">
        <w:rPr>
          <w:sz w:val="24"/>
          <w:szCs w:val="24"/>
          <w14:ligatures w14:val="none"/>
        </w:rPr>
        <w:t xml:space="preserve">» </w:t>
      </w:r>
      <w:r>
        <w:rPr>
          <w:sz w:val="24"/>
          <w:szCs w:val="24"/>
          <w14:ligatures w14:val="none"/>
        </w:rPr>
        <w:t>произвела на меня сильное впечатление – пронзительное произведение, в каких то местах смешное, в каких-то – горькое</w:t>
      </w:r>
      <w:r w:rsidRPr="0043610D">
        <w:rPr>
          <w:sz w:val="24"/>
          <w:szCs w:val="24"/>
          <w14:ligatures w14:val="none"/>
        </w:rPr>
        <w:t>», “</w:t>
      </w:r>
      <w:proofErr w:type="spellStart"/>
      <w:r>
        <w:rPr>
          <w:sz w:val="24"/>
          <w:szCs w:val="24"/>
          <w14:ligatures w14:val="none"/>
        </w:rPr>
        <w:t>Бойн</w:t>
      </w:r>
      <w:proofErr w:type="spellEnd"/>
      <w:r>
        <w:rPr>
          <w:sz w:val="24"/>
          <w:szCs w:val="24"/>
          <w14:ligatures w14:val="none"/>
        </w:rPr>
        <w:t xml:space="preserve"> Джон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Мальчик в полосатой пижаме</w:t>
      </w:r>
      <w:r w:rsidRPr="0043610D">
        <w:rPr>
          <w:sz w:val="24"/>
          <w:szCs w:val="24"/>
          <w14:ligatures w14:val="none"/>
        </w:rPr>
        <w:t xml:space="preserve">» </w:t>
      </w:r>
      <w:r>
        <w:rPr>
          <w:sz w:val="24"/>
          <w:szCs w:val="24"/>
          <w14:ligatures w14:val="none"/>
        </w:rPr>
        <w:t>–</w:t>
      </w:r>
      <w:r w:rsidRPr="0043610D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>ощущения от прочтения книги двойственные…</w:t>
      </w:r>
      <w:r w:rsidRPr="0043610D">
        <w:rPr>
          <w:sz w:val="24"/>
          <w:szCs w:val="24"/>
          <w14:ligatures w14:val="none"/>
        </w:rPr>
        <w:t>»</w:t>
      </w:r>
      <w:proofErr w:type="gramEnd"/>
    </w:p>
    <w:p w:rsidR="0043610D" w:rsidRDefault="0043610D" w:rsidP="00143B6C">
      <w:pPr>
        <w:widowControl w:val="0"/>
        <w:ind w:firstLine="567"/>
        <w:jc w:val="both"/>
        <w:rPr>
          <w:b/>
          <w:bCs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В ходе заполнения анкет</w:t>
      </w:r>
      <w:r>
        <w:rPr>
          <w:b/>
          <w:bCs/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>ни одно произведение не было повторено, каждый называл своё:</w:t>
      </w:r>
      <w:r>
        <w:rPr>
          <w:b/>
          <w:bCs/>
          <w:sz w:val="24"/>
          <w:szCs w:val="24"/>
          <w14:ligatures w14:val="none"/>
        </w:rPr>
        <w:t xml:space="preserve"> </w:t>
      </w:r>
    </w:p>
    <w:p w:rsidR="0043610D" w:rsidRPr="0043610D" w:rsidRDefault="0043610D" w:rsidP="00143B6C">
      <w:pPr>
        <w:widowControl w:val="0"/>
        <w:ind w:firstLine="567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А. Кузнецов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Бабий Яр</w:t>
      </w:r>
      <w:r w:rsidRPr="0043610D">
        <w:rPr>
          <w:sz w:val="24"/>
          <w:szCs w:val="24"/>
          <w14:ligatures w14:val="none"/>
        </w:rPr>
        <w:t>»;</w:t>
      </w:r>
    </w:p>
    <w:p w:rsidR="0043610D" w:rsidRPr="0043610D" w:rsidRDefault="0043610D" w:rsidP="00143B6C">
      <w:pPr>
        <w:widowControl w:val="0"/>
        <w:ind w:firstLine="567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С. Алексиевич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Последние свидетели</w:t>
      </w:r>
      <w:r w:rsidRPr="0043610D">
        <w:rPr>
          <w:sz w:val="24"/>
          <w:szCs w:val="24"/>
          <w14:ligatures w14:val="none"/>
        </w:rPr>
        <w:t>»;</w:t>
      </w:r>
    </w:p>
    <w:p w:rsidR="0043610D" w:rsidRPr="0043610D" w:rsidRDefault="0043610D" w:rsidP="00143B6C">
      <w:pPr>
        <w:widowControl w:val="0"/>
        <w:ind w:firstLine="567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Ю. Бондарев 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Горячий снег</w:t>
      </w:r>
      <w:r w:rsidRPr="0043610D">
        <w:rPr>
          <w:sz w:val="24"/>
          <w:szCs w:val="24"/>
          <w14:ligatures w14:val="none"/>
        </w:rPr>
        <w:t>»;</w:t>
      </w:r>
    </w:p>
    <w:p w:rsidR="0043610D" w:rsidRPr="0043610D" w:rsidRDefault="0043610D" w:rsidP="00143B6C">
      <w:pPr>
        <w:widowControl w:val="0"/>
        <w:ind w:firstLine="567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И. Тургенев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Записки охотника</w:t>
      </w:r>
      <w:r w:rsidRPr="0043610D">
        <w:rPr>
          <w:sz w:val="24"/>
          <w:szCs w:val="24"/>
          <w14:ligatures w14:val="none"/>
        </w:rPr>
        <w:t xml:space="preserve">» </w:t>
      </w:r>
    </w:p>
    <w:p w:rsidR="0043610D" w:rsidRPr="0043610D" w:rsidRDefault="0043610D" w:rsidP="00143B6C">
      <w:pPr>
        <w:widowControl w:val="0"/>
        <w:ind w:firstLine="567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М. Булгаков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Мастер и Маргарита</w:t>
      </w:r>
      <w:r w:rsidRPr="0043610D">
        <w:rPr>
          <w:sz w:val="24"/>
          <w:szCs w:val="24"/>
          <w14:ligatures w14:val="none"/>
        </w:rPr>
        <w:t>»;</w:t>
      </w:r>
    </w:p>
    <w:p w:rsidR="0043610D" w:rsidRPr="0043610D" w:rsidRDefault="0043610D" w:rsidP="00143B6C">
      <w:pPr>
        <w:widowControl w:val="0"/>
        <w:ind w:firstLine="567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А. Иванов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Повитель</w:t>
      </w:r>
      <w:r w:rsidRPr="0043610D">
        <w:rPr>
          <w:sz w:val="24"/>
          <w:szCs w:val="24"/>
          <w14:ligatures w14:val="none"/>
        </w:rPr>
        <w:t>»;</w:t>
      </w:r>
    </w:p>
    <w:p w:rsidR="0043610D" w:rsidRPr="0043610D" w:rsidRDefault="0043610D" w:rsidP="00143B6C">
      <w:pPr>
        <w:widowControl w:val="0"/>
        <w:ind w:firstLine="567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И. Молчанова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Осень в сердце</w:t>
      </w:r>
      <w:r w:rsidRPr="0043610D">
        <w:rPr>
          <w:sz w:val="24"/>
          <w:szCs w:val="24"/>
          <w14:ligatures w14:val="none"/>
        </w:rPr>
        <w:t xml:space="preserve">»; </w:t>
      </w:r>
    </w:p>
    <w:p w:rsidR="0043610D" w:rsidRPr="0043610D" w:rsidRDefault="0043610D" w:rsidP="00143B6C">
      <w:pPr>
        <w:widowControl w:val="0"/>
        <w:ind w:firstLine="567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Т. </w:t>
      </w:r>
      <w:proofErr w:type="spellStart"/>
      <w:r>
        <w:rPr>
          <w:sz w:val="24"/>
          <w:szCs w:val="24"/>
          <w14:ligatures w14:val="none"/>
        </w:rPr>
        <w:t>Шевкунов</w:t>
      </w:r>
      <w:proofErr w:type="spellEnd"/>
      <w:r>
        <w:rPr>
          <w:sz w:val="24"/>
          <w:szCs w:val="24"/>
          <w14:ligatures w14:val="none"/>
        </w:rPr>
        <w:t xml:space="preserve">  </w:t>
      </w:r>
      <w:r w:rsidRPr="0043610D">
        <w:rPr>
          <w:sz w:val="24"/>
          <w:szCs w:val="24"/>
          <w14:ligatures w14:val="none"/>
        </w:rPr>
        <w:t>«</w:t>
      </w:r>
      <w:proofErr w:type="spellStart"/>
      <w:r>
        <w:rPr>
          <w:sz w:val="24"/>
          <w:szCs w:val="24"/>
          <w14:ligatures w14:val="none"/>
        </w:rPr>
        <w:t>Несвятые</w:t>
      </w:r>
      <w:proofErr w:type="spellEnd"/>
      <w:r>
        <w:rPr>
          <w:sz w:val="24"/>
          <w:szCs w:val="24"/>
          <w14:ligatures w14:val="none"/>
        </w:rPr>
        <w:t xml:space="preserve"> святые и другие рассказы</w:t>
      </w:r>
      <w:r w:rsidRPr="0043610D">
        <w:rPr>
          <w:sz w:val="24"/>
          <w:szCs w:val="24"/>
          <w14:ligatures w14:val="none"/>
        </w:rPr>
        <w:t>»;</w:t>
      </w:r>
    </w:p>
    <w:p w:rsidR="0043610D" w:rsidRPr="0043610D" w:rsidRDefault="0043610D" w:rsidP="00143B6C">
      <w:pPr>
        <w:widowControl w:val="0"/>
        <w:ind w:firstLine="567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Ю. Сергеев 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Становой хребет</w:t>
      </w:r>
      <w:r w:rsidRPr="0043610D">
        <w:rPr>
          <w:sz w:val="24"/>
          <w:szCs w:val="24"/>
          <w14:ligatures w14:val="none"/>
        </w:rPr>
        <w:t>», «</w:t>
      </w:r>
      <w:r>
        <w:rPr>
          <w:sz w:val="24"/>
          <w:szCs w:val="24"/>
          <w14:ligatures w14:val="none"/>
        </w:rPr>
        <w:t>Княжий остров</w:t>
      </w:r>
      <w:r w:rsidRPr="0043610D">
        <w:rPr>
          <w:sz w:val="24"/>
          <w:szCs w:val="24"/>
          <w14:ligatures w14:val="none"/>
        </w:rPr>
        <w:t>»;</w:t>
      </w:r>
    </w:p>
    <w:p w:rsidR="0043610D" w:rsidRDefault="0043610D" w:rsidP="00143B6C">
      <w:pPr>
        <w:widowControl w:val="0"/>
        <w:ind w:firstLine="567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А. Солженицын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Раковый корпус</w:t>
      </w:r>
      <w:r w:rsidRPr="0043610D">
        <w:rPr>
          <w:sz w:val="24"/>
          <w:szCs w:val="24"/>
          <w14:ligatures w14:val="none"/>
        </w:rPr>
        <w:t>»</w:t>
      </w:r>
      <w:r>
        <w:rPr>
          <w:sz w:val="24"/>
          <w:szCs w:val="24"/>
          <w14:ligatures w14:val="none"/>
        </w:rPr>
        <w:t>;</w:t>
      </w:r>
    </w:p>
    <w:p w:rsidR="0043610D" w:rsidRPr="0043610D" w:rsidRDefault="0043610D" w:rsidP="00143B6C">
      <w:pPr>
        <w:widowControl w:val="0"/>
        <w:ind w:firstLine="567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Д. </w:t>
      </w:r>
      <w:proofErr w:type="spellStart"/>
      <w:proofErr w:type="gramStart"/>
      <w:r>
        <w:rPr>
          <w:sz w:val="24"/>
          <w:szCs w:val="24"/>
          <w14:ligatures w14:val="none"/>
        </w:rPr>
        <w:t>Стил</w:t>
      </w:r>
      <w:proofErr w:type="spellEnd"/>
      <w:proofErr w:type="gramEnd"/>
      <w:r>
        <w:rPr>
          <w:sz w:val="24"/>
          <w:szCs w:val="24"/>
          <w14:ligatures w14:val="none"/>
        </w:rPr>
        <w:t xml:space="preserve">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Верить в себя</w:t>
      </w:r>
      <w:r w:rsidRPr="0043610D">
        <w:rPr>
          <w:sz w:val="24"/>
          <w:szCs w:val="24"/>
          <w14:ligatures w14:val="none"/>
        </w:rPr>
        <w:t>» ;</w:t>
      </w:r>
    </w:p>
    <w:p w:rsidR="0043610D" w:rsidRDefault="0043610D" w:rsidP="00143B6C">
      <w:pPr>
        <w:widowControl w:val="0"/>
        <w:ind w:firstLine="567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М. </w:t>
      </w:r>
      <w:proofErr w:type="spellStart"/>
      <w:r>
        <w:rPr>
          <w:sz w:val="24"/>
          <w:szCs w:val="24"/>
          <w14:ligatures w14:val="none"/>
        </w:rPr>
        <w:t>Веллер</w:t>
      </w:r>
      <w:proofErr w:type="spellEnd"/>
      <w:r>
        <w:rPr>
          <w:sz w:val="24"/>
          <w:szCs w:val="24"/>
          <w14:ligatures w14:val="none"/>
        </w:rPr>
        <w:t xml:space="preserve">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Легенды Невского проспекта</w:t>
      </w:r>
      <w:r w:rsidRPr="0043610D">
        <w:rPr>
          <w:sz w:val="24"/>
          <w:szCs w:val="24"/>
          <w14:ligatures w14:val="none"/>
        </w:rPr>
        <w:t xml:space="preserve">»  </w:t>
      </w:r>
      <w:r>
        <w:rPr>
          <w:sz w:val="24"/>
          <w:szCs w:val="24"/>
          <w14:ligatures w14:val="none"/>
        </w:rPr>
        <w:t>и др.</w:t>
      </w:r>
    </w:p>
    <w:p w:rsidR="0043610D" w:rsidRDefault="0043610D" w:rsidP="00143B6C">
      <w:pPr>
        <w:widowControl w:val="0"/>
        <w:ind w:firstLine="567"/>
        <w:jc w:val="both"/>
        <w:rPr>
          <w:b/>
          <w:bCs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 </w:t>
      </w:r>
      <w:r>
        <w:rPr>
          <w:b/>
          <w:bCs/>
          <w:sz w:val="24"/>
          <w:szCs w:val="24"/>
          <w14:ligatures w14:val="none"/>
        </w:rPr>
        <w:t>Есть ли произведения, которые Вы прочитали по рекомендации своих читателей?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50% респондентов подтвердили, что по рекомендации читателей прочли книги:</w:t>
      </w:r>
    </w:p>
    <w:p w:rsidR="0043610D" w:rsidRPr="0043610D" w:rsidRDefault="0043610D" w:rsidP="00143B6C">
      <w:pPr>
        <w:widowControl w:val="0"/>
        <w:ind w:firstLine="567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З. </w:t>
      </w:r>
      <w:proofErr w:type="spellStart"/>
      <w:r>
        <w:rPr>
          <w:sz w:val="24"/>
          <w:szCs w:val="24"/>
          <w14:ligatures w14:val="none"/>
        </w:rPr>
        <w:t>Прилепина</w:t>
      </w:r>
      <w:proofErr w:type="spellEnd"/>
      <w:r>
        <w:rPr>
          <w:sz w:val="24"/>
          <w:szCs w:val="24"/>
          <w14:ligatures w14:val="none"/>
        </w:rPr>
        <w:t xml:space="preserve"> 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Обитель</w:t>
      </w:r>
      <w:r w:rsidRPr="0043610D">
        <w:rPr>
          <w:sz w:val="24"/>
          <w:szCs w:val="24"/>
          <w14:ligatures w14:val="none"/>
        </w:rPr>
        <w:t>»;</w:t>
      </w:r>
    </w:p>
    <w:p w:rsidR="0043610D" w:rsidRPr="0043610D" w:rsidRDefault="0043610D" w:rsidP="00143B6C">
      <w:pPr>
        <w:widowControl w:val="0"/>
        <w:ind w:firstLine="567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Т. </w:t>
      </w:r>
      <w:proofErr w:type="spellStart"/>
      <w:r>
        <w:rPr>
          <w:sz w:val="24"/>
          <w:szCs w:val="24"/>
          <w14:ligatures w14:val="none"/>
        </w:rPr>
        <w:t>Тронина</w:t>
      </w:r>
      <w:proofErr w:type="spellEnd"/>
      <w:r>
        <w:rPr>
          <w:sz w:val="24"/>
          <w:szCs w:val="24"/>
          <w14:ligatures w14:val="none"/>
        </w:rPr>
        <w:t xml:space="preserve">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Песчаный рай</w:t>
      </w:r>
      <w:r w:rsidRPr="0043610D">
        <w:rPr>
          <w:sz w:val="24"/>
          <w:szCs w:val="24"/>
          <w14:ligatures w14:val="none"/>
        </w:rPr>
        <w:t>»;</w:t>
      </w:r>
    </w:p>
    <w:p w:rsidR="0043610D" w:rsidRPr="0043610D" w:rsidRDefault="0043610D" w:rsidP="00143B6C">
      <w:pPr>
        <w:widowControl w:val="0"/>
        <w:ind w:firstLine="567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А. Губина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Молоко волчицы</w:t>
      </w:r>
      <w:r w:rsidRPr="0043610D">
        <w:rPr>
          <w:sz w:val="24"/>
          <w:szCs w:val="24"/>
          <w14:ligatures w14:val="none"/>
        </w:rPr>
        <w:t>»;</w:t>
      </w:r>
    </w:p>
    <w:p w:rsidR="0043610D" w:rsidRPr="0043610D" w:rsidRDefault="0043610D" w:rsidP="00143B6C">
      <w:pPr>
        <w:widowControl w:val="0"/>
        <w:ind w:firstLine="567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Б. Акунина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Сокол и ласточка</w:t>
      </w:r>
      <w:r w:rsidRPr="0043610D">
        <w:rPr>
          <w:sz w:val="24"/>
          <w:szCs w:val="24"/>
          <w14:ligatures w14:val="none"/>
        </w:rPr>
        <w:t>»;</w:t>
      </w:r>
    </w:p>
    <w:p w:rsidR="0043610D" w:rsidRPr="0043610D" w:rsidRDefault="0043610D" w:rsidP="00143B6C">
      <w:pPr>
        <w:widowControl w:val="0"/>
        <w:ind w:firstLine="567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Ю. Поляковой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 xml:space="preserve">Небо </w:t>
      </w:r>
      <w:proofErr w:type="gramStart"/>
      <w:r>
        <w:rPr>
          <w:sz w:val="24"/>
          <w:szCs w:val="24"/>
          <w14:ligatures w14:val="none"/>
        </w:rPr>
        <w:t>падших</w:t>
      </w:r>
      <w:proofErr w:type="gramEnd"/>
      <w:r w:rsidRPr="0043610D">
        <w:rPr>
          <w:sz w:val="24"/>
          <w:szCs w:val="24"/>
          <w14:ligatures w14:val="none"/>
        </w:rPr>
        <w:t>»;</w:t>
      </w:r>
    </w:p>
    <w:p w:rsidR="0043610D" w:rsidRPr="0043610D" w:rsidRDefault="0043610D" w:rsidP="00143B6C">
      <w:pPr>
        <w:widowControl w:val="0"/>
        <w:ind w:firstLine="567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Н. </w:t>
      </w:r>
      <w:proofErr w:type="spellStart"/>
      <w:r>
        <w:rPr>
          <w:sz w:val="24"/>
          <w:szCs w:val="24"/>
          <w14:ligatures w14:val="none"/>
        </w:rPr>
        <w:t>Сухининой</w:t>
      </w:r>
      <w:proofErr w:type="spellEnd"/>
      <w:r>
        <w:rPr>
          <w:sz w:val="24"/>
          <w:szCs w:val="24"/>
          <w14:ligatures w14:val="none"/>
        </w:rPr>
        <w:t xml:space="preserve">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Не продавайте жемчужное ожерелье</w:t>
      </w:r>
      <w:r w:rsidRPr="0043610D">
        <w:rPr>
          <w:sz w:val="24"/>
          <w:szCs w:val="24"/>
          <w14:ligatures w14:val="none"/>
        </w:rPr>
        <w:t>»;</w:t>
      </w:r>
    </w:p>
    <w:p w:rsidR="0043610D" w:rsidRPr="0043610D" w:rsidRDefault="0043610D" w:rsidP="00143B6C">
      <w:pPr>
        <w:widowControl w:val="0"/>
        <w:ind w:firstLine="567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М. Степновой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Женщины Лазаря</w:t>
      </w:r>
      <w:r w:rsidRPr="0043610D">
        <w:rPr>
          <w:sz w:val="24"/>
          <w:szCs w:val="24"/>
          <w14:ligatures w14:val="none"/>
        </w:rPr>
        <w:t>»;</w:t>
      </w:r>
    </w:p>
    <w:p w:rsidR="0043610D" w:rsidRPr="0043610D" w:rsidRDefault="0043610D" w:rsidP="00143B6C">
      <w:pPr>
        <w:widowControl w:val="0"/>
        <w:ind w:firstLine="567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Б. </w:t>
      </w:r>
      <w:proofErr w:type="gramStart"/>
      <w:r>
        <w:rPr>
          <w:sz w:val="24"/>
          <w:szCs w:val="24"/>
          <w14:ligatures w14:val="none"/>
        </w:rPr>
        <w:t>Горбачевского</w:t>
      </w:r>
      <w:proofErr w:type="gramEnd"/>
      <w:r>
        <w:rPr>
          <w:sz w:val="24"/>
          <w:szCs w:val="24"/>
          <w14:ligatures w14:val="none"/>
        </w:rPr>
        <w:t xml:space="preserve">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Ржевская мясорубка</w:t>
      </w:r>
      <w:r w:rsidRPr="0043610D">
        <w:rPr>
          <w:sz w:val="24"/>
          <w:szCs w:val="24"/>
          <w14:ligatures w14:val="none"/>
        </w:rPr>
        <w:t xml:space="preserve">»; </w:t>
      </w:r>
    </w:p>
    <w:p w:rsidR="0043610D" w:rsidRPr="0043610D" w:rsidRDefault="0043610D" w:rsidP="00143B6C">
      <w:pPr>
        <w:widowControl w:val="0"/>
        <w:ind w:firstLine="567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А. Воронкова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 xml:space="preserve">Фронтовая 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неотложка</w:t>
      </w:r>
      <w:r w:rsidRPr="0043610D">
        <w:rPr>
          <w:sz w:val="24"/>
          <w:szCs w:val="24"/>
          <w14:ligatures w14:val="none"/>
        </w:rPr>
        <w:t>»;</w:t>
      </w:r>
    </w:p>
    <w:p w:rsidR="0043610D" w:rsidRPr="0043610D" w:rsidRDefault="0043610D" w:rsidP="00143B6C">
      <w:pPr>
        <w:widowControl w:val="0"/>
        <w:ind w:firstLine="567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В. </w:t>
      </w:r>
      <w:proofErr w:type="spellStart"/>
      <w:r>
        <w:rPr>
          <w:sz w:val="24"/>
          <w:szCs w:val="24"/>
          <w14:ligatures w14:val="none"/>
        </w:rPr>
        <w:t>Карпицкой</w:t>
      </w:r>
      <w:proofErr w:type="spellEnd"/>
      <w:r>
        <w:rPr>
          <w:sz w:val="24"/>
          <w:szCs w:val="24"/>
          <w14:ligatures w14:val="none"/>
        </w:rPr>
        <w:t xml:space="preserve">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Полюби меня</w:t>
      </w:r>
      <w:r w:rsidRPr="0043610D">
        <w:rPr>
          <w:sz w:val="24"/>
          <w:szCs w:val="24"/>
          <w14:ligatures w14:val="none"/>
        </w:rPr>
        <w:t>»;</w:t>
      </w:r>
    </w:p>
    <w:p w:rsidR="0043610D" w:rsidRPr="0043610D" w:rsidRDefault="0043610D" w:rsidP="00143B6C">
      <w:pPr>
        <w:widowControl w:val="0"/>
        <w:ind w:firstLine="567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В. Лихачёва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Кто услышит коноплянку?</w:t>
      </w:r>
      <w:r w:rsidRPr="0043610D">
        <w:rPr>
          <w:sz w:val="24"/>
          <w:szCs w:val="24"/>
          <w14:ligatures w14:val="none"/>
        </w:rPr>
        <w:t>»;</w:t>
      </w:r>
    </w:p>
    <w:p w:rsidR="0043610D" w:rsidRPr="0043610D" w:rsidRDefault="0043610D" w:rsidP="00143B6C">
      <w:pPr>
        <w:widowControl w:val="0"/>
        <w:ind w:firstLine="567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А. Кузнецовой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Моя Мадонна</w:t>
      </w:r>
      <w:r w:rsidRPr="0043610D">
        <w:rPr>
          <w:sz w:val="24"/>
          <w:szCs w:val="24"/>
          <w14:ligatures w14:val="none"/>
        </w:rPr>
        <w:t>»;</w:t>
      </w:r>
    </w:p>
    <w:p w:rsidR="0043610D" w:rsidRPr="0043610D" w:rsidRDefault="0043610D" w:rsidP="00143B6C">
      <w:pPr>
        <w:widowControl w:val="0"/>
        <w:ind w:firstLine="567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Г. Данилевского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Княжна Тараканова</w:t>
      </w:r>
      <w:r w:rsidRPr="0043610D">
        <w:rPr>
          <w:sz w:val="24"/>
          <w:szCs w:val="24"/>
          <w14:ligatures w14:val="none"/>
        </w:rPr>
        <w:t>»;</w:t>
      </w:r>
    </w:p>
    <w:p w:rsidR="0043610D" w:rsidRPr="0043610D" w:rsidRDefault="0043610D" w:rsidP="00143B6C">
      <w:pPr>
        <w:widowControl w:val="0"/>
        <w:ind w:firstLine="567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Я. Вишневского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Одиночество в Сети</w:t>
      </w:r>
      <w:r w:rsidRPr="0043610D">
        <w:rPr>
          <w:sz w:val="24"/>
          <w:szCs w:val="24"/>
          <w14:ligatures w14:val="none"/>
        </w:rPr>
        <w:t>»;</w:t>
      </w:r>
    </w:p>
    <w:p w:rsidR="0043610D" w:rsidRDefault="0043610D" w:rsidP="00143B6C">
      <w:pPr>
        <w:widowControl w:val="0"/>
        <w:ind w:firstLine="567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С. Коллинза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Голодные игры</w:t>
      </w:r>
      <w:r w:rsidRPr="0043610D">
        <w:rPr>
          <w:sz w:val="24"/>
          <w:szCs w:val="24"/>
          <w14:ligatures w14:val="none"/>
        </w:rPr>
        <w:t xml:space="preserve">» </w:t>
      </w:r>
      <w:r>
        <w:rPr>
          <w:sz w:val="24"/>
          <w:szCs w:val="24"/>
          <w14:ligatures w14:val="none"/>
        </w:rPr>
        <w:t>и др.</w:t>
      </w:r>
    </w:p>
    <w:p w:rsidR="0043610D" w:rsidRP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lastRenderedPageBreak/>
        <w:t xml:space="preserve">У 20% респондентов  были затруднения с ответами – </w:t>
      </w:r>
      <w:proofErr w:type="gramStart"/>
      <w:r>
        <w:rPr>
          <w:sz w:val="24"/>
          <w:szCs w:val="24"/>
          <w14:ligatures w14:val="none"/>
        </w:rPr>
        <w:t>варианты</w:t>
      </w:r>
      <w:proofErr w:type="gramEnd"/>
      <w:r>
        <w:rPr>
          <w:sz w:val="24"/>
          <w:szCs w:val="24"/>
          <w14:ligatures w14:val="none"/>
        </w:rPr>
        <w:t xml:space="preserve"> которых, были 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Да</w:t>
      </w:r>
      <w:r w:rsidRPr="0043610D">
        <w:rPr>
          <w:sz w:val="24"/>
          <w:szCs w:val="24"/>
          <w14:ligatures w14:val="none"/>
        </w:rPr>
        <w:t>», «</w:t>
      </w:r>
      <w:r>
        <w:rPr>
          <w:sz w:val="24"/>
          <w:szCs w:val="24"/>
          <w14:ligatures w14:val="none"/>
        </w:rPr>
        <w:t>Много</w:t>
      </w:r>
      <w:r w:rsidRPr="0043610D">
        <w:rPr>
          <w:sz w:val="24"/>
          <w:szCs w:val="24"/>
          <w14:ligatures w14:val="none"/>
        </w:rPr>
        <w:t>», «</w:t>
      </w:r>
      <w:r>
        <w:rPr>
          <w:sz w:val="24"/>
          <w:szCs w:val="24"/>
          <w14:ligatures w14:val="none"/>
        </w:rPr>
        <w:t>Нет</w:t>
      </w:r>
      <w:r w:rsidRPr="0043610D">
        <w:rPr>
          <w:sz w:val="24"/>
          <w:szCs w:val="24"/>
          <w14:ligatures w14:val="none"/>
        </w:rPr>
        <w:t>».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Треть </w:t>
      </w:r>
      <w:proofErr w:type="gramStart"/>
      <w:r>
        <w:rPr>
          <w:sz w:val="24"/>
          <w:szCs w:val="24"/>
          <w14:ligatures w14:val="none"/>
        </w:rPr>
        <w:t>опрошенных</w:t>
      </w:r>
      <w:proofErr w:type="gramEnd"/>
      <w:r>
        <w:rPr>
          <w:sz w:val="24"/>
          <w:szCs w:val="24"/>
          <w14:ligatures w14:val="none"/>
        </w:rPr>
        <w:t>, оставила этот вопрос без ответа.</w:t>
      </w:r>
    </w:p>
    <w:p w:rsidR="0043610D" w:rsidRDefault="0043610D" w:rsidP="00143B6C">
      <w:pPr>
        <w:widowControl w:val="0"/>
        <w:ind w:firstLine="567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Если бы Вам нужно было выбрать незаслуженно забытую книгу, на какой бы Вы остановились?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Среди незаслуженно забытых книг были указаны произведения следующих авторов: </w:t>
      </w:r>
    </w:p>
    <w:p w:rsidR="0043610D" w:rsidRP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В. Липатов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Еще до войны</w:t>
      </w:r>
      <w:r w:rsidRPr="0043610D">
        <w:rPr>
          <w:sz w:val="24"/>
          <w:szCs w:val="24"/>
          <w14:ligatures w14:val="none"/>
        </w:rPr>
        <w:t>»;</w:t>
      </w:r>
    </w:p>
    <w:p w:rsidR="0043610D" w:rsidRP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В. Панова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Спутники</w:t>
      </w:r>
      <w:r w:rsidRPr="0043610D">
        <w:rPr>
          <w:sz w:val="24"/>
          <w:szCs w:val="24"/>
          <w14:ligatures w14:val="none"/>
        </w:rPr>
        <w:t>»;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М. Алексеев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Вишнёвый омут</w:t>
      </w:r>
      <w:r w:rsidRPr="0043610D">
        <w:rPr>
          <w:sz w:val="24"/>
          <w:szCs w:val="24"/>
          <w14:ligatures w14:val="none"/>
        </w:rPr>
        <w:t>»</w:t>
      </w:r>
      <w:r>
        <w:rPr>
          <w:sz w:val="24"/>
          <w:szCs w:val="24"/>
          <w14:ligatures w14:val="none"/>
        </w:rPr>
        <w:t>;</w:t>
      </w:r>
    </w:p>
    <w:p w:rsidR="0043610D" w:rsidRPr="0043610D" w:rsidRDefault="0043610D" w:rsidP="00143B6C">
      <w:pPr>
        <w:widowControl w:val="0"/>
        <w:ind w:left="540"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М. Шолохов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Донские рассказы</w:t>
      </w:r>
      <w:r w:rsidRPr="0043610D">
        <w:rPr>
          <w:sz w:val="24"/>
          <w:szCs w:val="24"/>
          <w14:ligatures w14:val="none"/>
        </w:rPr>
        <w:t>», «</w:t>
      </w:r>
      <w:r>
        <w:rPr>
          <w:sz w:val="24"/>
          <w:szCs w:val="24"/>
          <w14:ligatures w14:val="none"/>
        </w:rPr>
        <w:t>Поднятая целина</w:t>
      </w:r>
      <w:r w:rsidRPr="0043610D">
        <w:rPr>
          <w:sz w:val="24"/>
          <w:szCs w:val="24"/>
          <w14:ligatures w14:val="none"/>
        </w:rPr>
        <w:t>», «</w:t>
      </w:r>
      <w:r>
        <w:rPr>
          <w:sz w:val="24"/>
          <w:szCs w:val="24"/>
          <w14:ligatures w14:val="none"/>
        </w:rPr>
        <w:t>Судьба человека</w:t>
      </w:r>
      <w:r w:rsidRPr="0043610D">
        <w:rPr>
          <w:sz w:val="24"/>
          <w:szCs w:val="24"/>
          <w14:ligatures w14:val="none"/>
        </w:rPr>
        <w:t>»;</w:t>
      </w:r>
    </w:p>
    <w:p w:rsidR="0043610D" w:rsidRP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А. Макаренко;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Педагогическая поэма</w:t>
      </w:r>
      <w:r w:rsidRPr="0043610D">
        <w:rPr>
          <w:sz w:val="24"/>
          <w:szCs w:val="24"/>
          <w14:ligatures w14:val="none"/>
        </w:rPr>
        <w:t>»;</w:t>
      </w:r>
    </w:p>
    <w:p w:rsidR="0043610D" w:rsidRP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Е.Я. Ильина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Четвёртая высота</w:t>
      </w:r>
      <w:r w:rsidRPr="0043610D">
        <w:rPr>
          <w:sz w:val="24"/>
          <w:szCs w:val="24"/>
          <w14:ligatures w14:val="none"/>
        </w:rPr>
        <w:t>»;</w:t>
      </w:r>
    </w:p>
    <w:p w:rsidR="0043610D" w:rsidRP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Ч. Айтматов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Плаха</w:t>
      </w:r>
      <w:r w:rsidRPr="0043610D">
        <w:rPr>
          <w:sz w:val="24"/>
          <w:szCs w:val="24"/>
          <w14:ligatures w14:val="none"/>
        </w:rPr>
        <w:t xml:space="preserve">»; </w:t>
      </w:r>
    </w:p>
    <w:p w:rsidR="0043610D" w:rsidRP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И. </w:t>
      </w:r>
      <w:proofErr w:type="spellStart"/>
      <w:r>
        <w:rPr>
          <w:sz w:val="24"/>
          <w:szCs w:val="24"/>
          <w14:ligatures w14:val="none"/>
        </w:rPr>
        <w:t>Шмелёв</w:t>
      </w:r>
      <w:proofErr w:type="spellEnd"/>
      <w:r>
        <w:rPr>
          <w:sz w:val="24"/>
          <w:szCs w:val="24"/>
          <w14:ligatures w14:val="none"/>
        </w:rPr>
        <w:t xml:space="preserve"> </w:t>
      </w:r>
      <w:r w:rsidRPr="0043610D">
        <w:rPr>
          <w:sz w:val="24"/>
          <w:szCs w:val="24"/>
          <w14:ligatures w14:val="none"/>
        </w:rPr>
        <w:t xml:space="preserve">« </w:t>
      </w:r>
      <w:r>
        <w:rPr>
          <w:sz w:val="24"/>
          <w:szCs w:val="24"/>
          <w14:ligatures w14:val="none"/>
        </w:rPr>
        <w:t>Лето Господне</w:t>
      </w:r>
      <w:r w:rsidRPr="0043610D">
        <w:rPr>
          <w:sz w:val="24"/>
          <w:szCs w:val="24"/>
          <w14:ligatures w14:val="none"/>
        </w:rPr>
        <w:t>»;</w:t>
      </w:r>
    </w:p>
    <w:p w:rsidR="0043610D" w:rsidRP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Н.В. Гоголь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 xml:space="preserve">Иван Федорович </w:t>
      </w:r>
      <w:proofErr w:type="spellStart"/>
      <w:r>
        <w:rPr>
          <w:sz w:val="24"/>
          <w:szCs w:val="24"/>
          <w14:ligatures w14:val="none"/>
        </w:rPr>
        <w:t>Шпонька</w:t>
      </w:r>
      <w:proofErr w:type="spellEnd"/>
      <w:r>
        <w:rPr>
          <w:sz w:val="24"/>
          <w:szCs w:val="24"/>
          <w14:ligatures w14:val="none"/>
        </w:rPr>
        <w:t xml:space="preserve"> и его тетушка</w:t>
      </w:r>
      <w:r w:rsidRPr="0043610D">
        <w:rPr>
          <w:sz w:val="24"/>
          <w:szCs w:val="24"/>
          <w14:ligatures w14:val="none"/>
        </w:rPr>
        <w:t>»;</w:t>
      </w:r>
    </w:p>
    <w:p w:rsidR="0043610D" w:rsidRP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Е. Мальцев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Войди в каждый дом</w:t>
      </w:r>
      <w:r w:rsidRPr="0043610D">
        <w:rPr>
          <w:sz w:val="24"/>
          <w:szCs w:val="24"/>
          <w14:ligatures w14:val="none"/>
        </w:rPr>
        <w:t>»;</w:t>
      </w:r>
    </w:p>
    <w:p w:rsidR="0043610D" w:rsidRP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Ю. Бондарев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Берег</w:t>
      </w:r>
      <w:r w:rsidRPr="0043610D">
        <w:rPr>
          <w:sz w:val="24"/>
          <w:szCs w:val="24"/>
          <w14:ligatures w14:val="none"/>
        </w:rPr>
        <w:t>»;</w:t>
      </w:r>
    </w:p>
    <w:p w:rsidR="0043610D" w:rsidRP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Ф. Абрамов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Братья и сестры</w:t>
      </w:r>
      <w:r w:rsidRPr="0043610D">
        <w:rPr>
          <w:sz w:val="24"/>
          <w:szCs w:val="24"/>
          <w14:ligatures w14:val="none"/>
        </w:rPr>
        <w:t xml:space="preserve">»; </w:t>
      </w:r>
    </w:p>
    <w:p w:rsidR="0043610D" w:rsidRP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Л. Толстой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Анна Каренина</w:t>
      </w:r>
      <w:r w:rsidRPr="0043610D">
        <w:rPr>
          <w:sz w:val="24"/>
          <w:szCs w:val="24"/>
          <w14:ligatures w14:val="none"/>
        </w:rPr>
        <w:t xml:space="preserve">»; 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В. Титов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Всем смертям назло</w:t>
      </w:r>
      <w:r w:rsidRPr="0043610D">
        <w:rPr>
          <w:sz w:val="24"/>
          <w:szCs w:val="24"/>
          <w14:ligatures w14:val="none"/>
        </w:rPr>
        <w:t xml:space="preserve">» </w:t>
      </w:r>
      <w:r>
        <w:rPr>
          <w:sz w:val="24"/>
          <w:szCs w:val="24"/>
          <w14:ligatures w14:val="none"/>
        </w:rPr>
        <w:t>и др.</w:t>
      </w:r>
    </w:p>
    <w:p w:rsidR="0043610D" w:rsidRP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Мнение 4 респондентов совпали –  повесть 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Девчата</w:t>
      </w:r>
      <w:r w:rsidRPr="0043610D">
        <w:rPr>
          <w:sz w:val="24"/>
          <w:szCs w:val="24"/>
          <w14:ligatures w14:val="none"/>
        </w:rPr>
        <w:t xml:space="preserve">»  </w:t>
      </w:r>
      <w:r>
        <w:rPr>
          <w:sz w:val="24"/>
          <w:szCs w:val="24"/>
          <w14:ligatures w14:val="none"/>
        </w:rPr>
        <w:t xml:space="preserve">Бориса Бедного, 3 респондента назвали роман А. Фадеева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Молодая гвардия</w:t>
      </w:r>
      <w:r w:rsidRPr="0043610D">
        <w:rPr>
          <w:sz w:val="24"/>
          <w:szCs w:val="24"/>
          <w14:ligatures w14:val="none"/>
        </w:rPr>
        <w:t xml:space="preserve">», 2 </w:t>
      </w:r>
      <w:r>
        <w:rPr>
          <w:sz w:val="24"/>
          <w:szCs w:val="24"/>
          <w14:ligatures w14:val="none"/>
        </w:rPr>
        <w:t xml:space="preserve">остановились на романе  М. Алексеева </w:t>
      </w:r>
      <w:r w:rsidRPr="0043610D">
        <w:rPr>
          <w:sz w:val="24"/>
          <w:szCs w:val="24"/>
          <w14:ligatures w14:val="none"/>
        </w:rPr>
        <w:t>«</w:t>
      </w:r>
      <w:proofErr w:type="spellStart"/>
      <w:r>
        <w:rPr>
          <w:sz w:val="24"/>
          <w:szCs w:val="24"/>
          <w14:ligatures w14:val="none"/>
        </w:rPr>
        <w:t>Ивушка</w:t>
      </w:r>
      <w:proofErr w:type="spellEnd"/>
      <w:r>
        <w:rPr>
          <w:sz w:val="24"/>
          <w:szCs w:val="24"/>
          <w14:ligatures w14:val="none"/>
        </w:rPr>
        <w:t xml:space="preserve"> </w:t>
      </w:r>
      <w:proofErr w:type="spellStart"/>
      <w:r>
        <w:rPr>
          <w:sz w:val="24"/>
          <w:szCs w:val="24"/>
          <w14:ligatures w14:val="none"/>
        </w:rPr>
        <w:t>неплакучая</w:t>
      </w:r>
      <w:proofErr w:type="spellEnd"/>
      <w:r w:rsidRPr="0043610D">
        <w:rPr>
          <w:sz w:val="24"/>
          <w:szCs w:val="24"/>
          <w14:ligatures w14:val="none"/>
        </w:rPr>
        <w:t xml:space="preserve">». </w:t>
      </w:r>
    </w:p>
    <w:p w:rsidR="0043610D" w:rsidRP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Среди зарубежных произведений были отмечены книги Ж. </w:t>
      </w:r>
      <w:proofErr w:type="gramStart"/>
      <w:r>
        <w:rPr>
          <w:sz w:val="24"/>
          <w:szCs w:val="24"/>
          <w14:ligatures w14:val="none"/>
        </w:rPr>
        <w:t>Верна</w:t>
      </w:r>
      <w:proofErr w:type="gramEnd"/>
      <w:r>
        <w:rPr>
          <w:sz w:val="24"/>
          <w:szCs w:val="24"/>
          <w14:ligatures w14:val="none"/>
        </w:rPr>
        <w:t>, М. Рида, Ч. Диккенса.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В ответах на следующий вопрос </w:t>
      </w:r>
      <w:r w:rsidRPr="0043610D">
        <w:rPr>
          <w:b/>
          <w:bCs/>
          <w:sz w:val="24"/>
          <w:szCs w:val="24"/>
          <w14:ligatures w14:val="none"/>
        </w:rPr>
        <w:t>«</w:t>
      </w:r>
      <w:r>
        <w:rPr>
          <w:b/>
          <w:bCs/>
          <w:sz w:val="24"/>
          <w:szCs w:val="24"/>
          <w14:ligatures w14:val="none"/>
        </w:rPr>
        <w:t>Зная интересы и запросы ваших читателей, какие книги вы бы  могли порекомендовать – молодежи?</w:t>
      </w:r>
      <w:r w:rsidRPr="0043610D">
        <w:rPr>
          <w:b/>
          <w:bCs/>
          <w:sz w:val="24"/>
          <w:szCs w:val="24"/>
          <w14:ligatures w14:val="none"/>
        </w:rPr>
        <w:t>»</w:t>
      </w:r>
      <w:r>
        <w:rPr>
          <w:b/>
          <w:bCs/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>были получены следующие варианты ответов.</w:t>
      </w:r>
    </w:p>
    <w:p w:rsidR="0043610D" w:rsidRP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Лидерами среди авторов вышли: </w:t>
      </w:r>
      <w:proofErr w:type="gramStart"/>
      <w:r>
        <w:rPr>
          <w:sz w:val="24"/>
          <w:szCs w:val="24"/>
          <w14:ligatures w14:val="none"/>
        </w:rPr>
        <w:t xml:space="preserve">М. Булгаков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Мастер и Маргарита</w:t>
      </w:r>
      <w:r w:rsidRPr="0043610D">
        <w:rPr>
          <w:sz w:val="24"/>
          <w:szCs w:val="24"/>
          <w14:ligatures w14:val="none"/>
        </w:rPr>
        <w:t xml:space="preserve">», </w:t>
      </w:r>
      <w:r>
        <w:rPr>
          <w:sz w:val="24"/>
          <w:szCs w:val="24"/>
          <w14:ligatures w14:val="none"/>
        </w:rPr>
        <w:t xml:space="preserve">Н. </w:t>
      </w:r>
      <w:proofErr w:type="spellStart"/>
      <w:r>
        <w:rPr>
          <w:sz w:val="24"/>
          <w:szCs w:val="24"/>
          <w14:ligatures w14:val="none"/>
        </w:rPr>
        <w:t>Сухинина</w:t>
      </w:r>
      <w:proofErr w:type="spellEnd"/>
      <w:r>
        <w:rPr>
          <w:sz w:val="24"/>
          <w:szCs w:val="24"/>
          <w14:ligatures w14:val="none"/>
        </w:rPr>
        <w:t xml:space="preserve"> (её книги:</w:t>
      </w:r>
      <w:proofErr w:type="gramEnd"/>
      <w:r>
        <w:rPr>
          <w:sz w:val="24"/>
          <w:szCs w:val="24"/>
          <w14:ligatures w14:val="none"/>
        </w:rPr>
        <w:t xml:space="preserve"> </w:t>
      </w:r>
      <w:proofErr w:type="gramStart"/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Белая ворона</w:t>
      </w:r>
      <w:r w:rsidRPr="0043610D">
        <w:rPr>
          <w:sz w:val="24"/>
          <w:szCs w:val="24"/>
          <w14:ligatures w14:val="none"/>
        </w:rPr>
        <w:t>», «</w:t>
      </w:r>
      <w:r>
        <w:rPr>
          <w:sz w:val="24"/>
          <w:szCs w:val="24"/>
          <w14:ligatures w14:val="none"/>
        </w:rPr>
        <w:t>Какого цвета боль?</w:t>
      </w:r>
      <w:r w:rsidRPr="0043610D">
        <w:rPr>
          <w:sz w:val="24"/>
          <w:szCs w:val="24"/>
          <w14:ligatures w14:val="none"/>
        </w:rPr>
        <w:t>», «</w:t>
      </w:r>
      <w:r>
        <w:rPr>
          <w:sz w:val="24"/>
          <w:szCs w:val="24"/>
          <w14:ligatures w14:val="none"/>
        </w:rPr>
        <w:t>Полёт одуванчиков</w:t>
      </w:r>
      <w:r w:rsidRPr="0043610D">
        <w:rPr>
          <w:sz w:val="24"/>
          <w:szCs w:val="24"/>
          <w14:ligatures w14:val="none"/>
        </w:rPr>
        <w:t xml:space="preserve">»); </w:t>
      </w:r>
      <w:r>
        <w:rPr>
          <w:sz w:val="24"/>
          <w:szCs w:val="24"/>
          <w14:ligatures w14:val="none"/>
        </w:rPr>
        <w:t xml:space="preserve">Д. Грин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Виноваты звёзды</w:t>
      </w:r>
      <w:r w:rsidRPr="0043610D">
        <w:rPr>
          <w:sz w:val="24"/>
          <w:szCs w:val="24"/>
          <w14:ligatures w14:val="none"/>
        </w:rPr>
        <w:t xml:space="preserve">», </w:t>
      </w:r>
      <w:r>
        <w:rPr>
          <w:sz w:val="24"/>
          <w:szCs w:val="24"/>
          <w14:ligatures w14:val="none"/>
        </w:rPr>
        <w:t xml:space="preserve">С. Майер и ее сага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Сумерки</w:t>
      </w:r>
      <w:r w:rsidRPr="0043610D">
        <w:rPr>
          <w:sz w:val="24"/>
          <w:szCs w:val="24"/>
          <w14:ligatures w14:val="none"/>
        </w:rPr>
        <w:t>».</w:t>
      </w:r>
      <w:proofErr w:type="gramEnd"/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На второе место вышли: </w:t>
      </w:r>
      <w:proofErr w:type="gramStart"/>
      <w:r>
        <w:rPr>
          <w:sz w:val="24"/>
          <w:szCs w:val="24"/>
          <w14:ligatures w14:val="none"/>
        </w:rPr>
        <w:t xml:space="preserve">Л. Толстой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Война и мир</w:t>
      </w:r>
      <w:r w:rsidRPr="0043610D">
        <w:rPr>
          <w:sz w:val="24"/>
          <w:szCs w:val="24"/>
          <w14:ligatures w14:val="none"/>
        </w:rPr>
        <w:t xml:space="preserve">», </w:t>
      </w:r>
      <w:r>
        <w:rPr>
          <w:sz w:val="24"/>
          <w:szCs w:val="24"/>
          <w14:ligatures w14:val="none"/>
        </w:rPr>
        <w:t xml:space="preserve">В. Распутин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Уроки французского</w:t>
      </w:r>
      <w:r w:rsidRPr="0043610D">
        <w:rPr>
          <w:sz w:val="24"/>
          <w:szCs w:val="24"/>
          <w14:ligatures w14:val="none"/>
        </w:rPr>
        <w:t xml:space="preserve">», </w:t>
      </w:r>
      <w:r>
        <w:rPr>
          <w:sz w:val="24"/>
          <w:szCs w:val="24"/>
          <w14:ligatures w14:val="none"/>
        </w:rPr>
        <w:t xml:space="preserve">Э. Ремарк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Три товарища</w:t>
      </w:r>
      <w:r w:rsidRPr="0043610D">
        <w:rPr>
          <w:sz w:val="24"/>
          <w:szCs w:val="24"/>
          <w14:ligatures w14:val="none"/>
        </w:rPr>
        <w:t xml:space="preserve">», </w:t>
      </w:r>
      <w:r>
        <w:rPr>
          <w:sz w:val="24"/>
          <w:szCs w:val="24"/>
          <w14:ligatures w14:val="none"/>
        </w:rPr>
        <w:t xml:space="preserve">А. Дюма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Граф Монте-Кристо</w:t>
      </w:r>
      <w:r w:rsidRPr="0043610D">
        <w:rPr>
          <w:sz w:val="24"/>
          <w:szCs w:val="24"/>
          <w14:ligatures w14:val="none"/>
        </w:rPr>
        <w:t xml:space="preserve">», </w:t>
      </w:r>
      <w:r>
        <w:rPr>
          <w:sz w:val="24"/>
          <w:szCs w:val="24"/>
          <w14:ligatures w14:val="none"/>
        </w:rPr>
        <w:t xml:space="preserve">У. Шекспир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Ромео и Джульетта</w:t>
      </w:r>
      <w:r w:rsidRPr="0043610D">
        <w:rPr>
          <w:sz w:val="24"/>
          <w:szCs w:val="24"/>
          <w14:ligatures w14:val="none"/>
        </w:rPr>
        <w:t xml:space="preserve">», </w:t>
      </w:r>
      <w:r>
        <w:rPr>
          <w:sz w:val="24"/>
          <w:szCs w:val="24"/>
          <w14:ligatures w14:val="none"/>
        </w:rPr>
        <w:t xml:space="preserve">Г. Маркес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Сто лет одиночества</w:t>
      </w:r>
      <w:r w:rsidRPr="0043610D">
        <w:rPr>
          <w:sz w:val="24"/>
          <w:szCs w:val="24"/>
          <w14:ligatures w14:val="none"/>
        </w:rPr>
        <w:t xml:space="preserve">», </w:t>
      </w:r>
      <w:r>
        <w:rPr>
          <w:sz w:val="24"/>
          <w:szCs w:val="24"/>
          <w14:ligatures w14:val="none"/>
        </w:rPr>
        <w:t xml:space="preserve">Р. </w:t>
      </w:r>
      <w:proofErr w:type="spellStart"/>
      <w:r>
        <w:rPr>
          <w:sz w:val="24"/>
          <w:szCs w:val="24"/>
          <w14:ligatures w14:val="none"/>
        </w:rPr>
        <w:t>Брэдбери</w:t>
      </w:r>
      <w:proofErr w:type="spellEnd"/>
      <w:r>
        <w:rPr>
          <w:sz w:val="24"/>
          <w:szCs w:val="24"/>
          <w14:ligatures w14:val="none"/>
        </w:rPr>
        <w:t xml:space="preserve">,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Вино из одуванчиков</w:t>
      </w:r>
      <w:r w:rsidRPr="0043610D">
        <w:rPr>
          <w:sz w:val="24"/>
          <w:szCs w:val="24"/>
          <w14:ligatures w14:val="none"/>
        </w:rPr>
        <w:t xml:space="preserve">», </w:t>
      </w:r>
      <w:r>
        <w:rPr>
          <w:sz w:val="24"/>
          <w:szCs w:val="24"/>
          <w14:ligatures w14:val="none"/>
        </w:rPr>
        <w:t xml:space="preserve">М. Митчелл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Унесенные  ветром</w:t>
      </w:r>
      <w:r w:rsidRPr="0043610D">
        <w:rPr>
          <w:sz w:val="24"/>
          <w:szCs w:val="24"/>
          <w14:ligatures w14:val="none"/>
        </w:rPr>
        <w:t xml:space="preserve">» </w:t>
      </w:r>
      <w:r>
        <w:rPr>
          <w:sz w:val="24"/>
          <w:szCs w:val="24"/>
          <w14:ligatures w14:val="none"/>
        </w:rPr>
        <w:t>и др.</w:t>
      </w:r>
      <w:proofErr w:type="gramEnd"/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Также среди произведений и их авторов упомянуты: </w:t>
      </w:r>
      <w:proofErr w:type="gramStart"/>
      <w:r>
        <w:rPr>
          <w:sz w:val="24"/>
          <w:szCs w:val="24"/>
          <w14:ligatures w14:val="none"/>
        </w:rPr>
        <w:t xml:space="preserve">Ж. Верн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Пятнадцатилетний капитан</w:t>
      </w:r>
      <w:r w:rsidRPr="0043610D">
        <w:rPr>
          <w:sz w:val="24"/>
          <w:szCs w:val="24"/>
          <w14:ligatures w14:val="none"/>
        </w:rPr>
        <w:t xml:space="preserve">» </w:t>
      </w:r>
      <w:r>
        <w:rPr>
          <w:sz w:val="24"/>
          <w:szCs w:val="24"/>
          <w14:ligatures w14:val="none"/>
        </w:rPr>
        <w:t xml:space="preserve">и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Путешествие к центру земли</w:t>
      </w:r>
      <w:r w:rsidRPr="0043610D">
        <w:rPr>
          <w:sz w:val="24"/>
          <w:szCs w:val="24"/>
          <w14:ligatures w14:val="none"/>
        </w:rPr>
        <w:t xml:space="preserve">», </w:t>
      </w:r>
      <w:r>
        <w:rPr>
          <w:sz w:val="24"/>
          <w:szCs w:val="24"/>
          <w14:ligatures w14:val="none"/>
        </w:rPr>
        <w:t xml:space="preserve">Г. Щербакова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Дверь в чужую жизнь</w:t>
      </w:r>
      <w:r w:rsidRPr="0043610D">
        <w:rPr>
          <w:sz w:val="24"/>
          <w:szCs w:val="24"/>
          <w14:ligatures w14:val="none"/>
        </w:rPr>
        <w:t xml:space="preserve">», </w:t>
      </w:r>
      <w:r>
        <w:rPr>
          <w:sz w:val="24"/>
          <w:szCs w:val="24"/>
          <w14:ligatures w14:val="none"/>
        </w:rPr>
        <w:t xml:space="preserve">Д. Лондон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Мартин Иден</w:t>
      </w:r>
      <w:r w:rsidRPr="0043610D">
        <w:rPr>
          <w:sz w:val="24"/>
          <w:szCs w:val="24"/>
          <w14:ligatures w14:val="none"/>
        </w:rPr>
        <w:t xml:space="preserve">», </w:t>
      </w:r>
      <w:r>
        <w:rPr>
          <w:sz w:val="24"/>
          <w:szCs w:val="24"/>
          <w14:ligatures w14:val="none"/>
        </w:rPr>
        <w:t xml:space="preserve">Дж. Сэлинджер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Над пропастью во ржи</w:t>
      </w:r>
      <w:r w:rsidRPr="0043610D">
        <w:rPr>
          <w:sz w:val="24"/>
          <w:szCs w:val="24"/>
          <w14:ligatures w14:val="none"/>
        </w:rPr>
        <w:t xml:space="preserve">», </w:t>
      </w:r>
      <w:r>
        <w:rPr>
          <w:sz w:val="24"/>
          <w:szCs w:val="24"/>
          <w14:ligatures w14:val="none"/>
        </w:rPr>
        <w:t xml:space="preserve">Дж. </w:t>
      </w:r>
      <w:proofErr w:type="spellStart"/>
      <w:r>
        <w:rPr>
          <w:sz w:val="24"/>
          <w:szCs w:val="24"/>
          <w14:ligatures w14:val="none"/>
        </w:rPr>
        <w:t>Остин</w:t>
      </w:r>
      <w:proofErr w:type="spellEnd"/>
      <w:r>
        <w:rPr>
          <w:sz w:val="24"/>
          <w:szCs w:val="24"/>
          <w14:ligatures w14:val="none"/>
        </w:rPr>
        <w:t xml:space="preserve">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Гордость и предубеждение</w:t>
      </w:r>
      <w:r w:rsidRPr="0043610D">
        <w:rPr>
          <w:sz w:val="24"/>
          <w:szCs w:val="24"/>
          <w14:ligatures w14:val="none"/>
        </w:rPr>
        <w:t>»</w:t>
      </w:r>
      <w:r>
        <w:rPr>
          <w:sz w:val="24"/>
          <w:szCs w:val="24"/>
          <w14:ligatures w14:val="none"/>
        </w:rPr>
        <w:t>.</w:t>
      </w:r>
      <w:proofErr w:type="gramEnd"/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Чтение классической литературы рекомендуют молодежи 9 респондентов.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proofErr w:type="gramStart"/>
      <w:r>
        <w:rPr>
          <w:b/>
          <w:bCs/>
          <w:sz w:val="24"/>
          <w:szCs w:val="24"/>
          <w14:ligatures w14:val="none"/>
        </w:rPr>
        <w:t xml:space="preserve">Анализируя ответы респондентов на вопрос </w:t>
      </w:r>
      <w:r w:rsidRPr="0043610D">
        <w:rPr>
          <w:b/>
          <w:bCs/>
          <w:sz w:val="24"/>
          <w:szCs w:val="24"/>
          <w14:ligatures w14:val="none"/>
        </w:rPr>
        <w:t>«</w:t>
      </w:r>
      <w:r>
        <w:rPr>
          <w:b/>
          <w:bCs/>
          <w:sz w:val="24"/>
          <w:szCs w:val="24"/>
          <w14:ligatures w14:val="none"/>
        </w:rPr>
        <w:t>Чтобы Вы порекомендовали прочитать детям?</w:t>
      </w:r>
      <w:r w:rsidRPr="0043610D">
        <w:rPr>
          <w:b/>
          <w:bCs/>
          <w:sz w:val="24"/>
          <w:szCs w:val="24"/>
          <w14:ligatures w14:val="none"/>
        </w:rPr>
        <w:t>»</w:t>
      </w:r>
      <w:r w:rsidRPr="0043610D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 xml:space="preserve">можно сделать вывод – 20 респондентов из 29-ти рекомендуют как можно больше читать художественную литературу (произведения В. Крапивина, А. Толстого, Е. Благининой, А. </w:t>
      </w:r>
      <w:proofErr w:type="spellStart"/>
      <w:r>
        <w:rPr>
          <w:sz w:val="24"/>
          <w:szCs w:val="24"/>
          <w14:ligatures w14:val="none"/>
        </w:rPr>
        <w:t>Барто</w:t>
      </w:r>
      <w:proofErr w:type="spellEnd"/>
      <w:r>
        <w:rPr>
          <w:sz w:val="24"/>
          <w:szCs w:val="24"/>
          <w14:ligatures w14:val="none"/>
        </w:rPr>
        <w:t xml:space="preserve">, В. Драгунского, А. Гайдара, Г. </w:t>
      </w:r>
      <w:proofErr w:type="spellStart"/>
      <w:r>
        <w:rPr>
          <w:sz w:val="24"/>
          <w:szCs w:val="24"/>
          <w14:ligatures w14:val="none"/>
        </w:rPr>
        <w:t>Остера</w:t>
      </w:r>
      <w:proofErr w:type="spellEnd"/>
      <w:r>
        <w:rPr>
          <w:sz w:val="24"/>
          <w:szCs w:val="24"/>
          <w14:ligatures w14:val="none"/>
        </w:rPr>
        <w:t xml:space="preserve"> и В. Осеевой,  М. Зощенко и  Н. Носова, а также познавательную литературу, отдавая предпочтение бумажным носителям.  </w:t>
      </w:r>
      <w:proofErr w:type="gramEnd"/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Родителям была рекомендована следующая литература</w:t>
      </w:r>
      <w:r>
        <w:rPr>
          <w:sz w:val="24"/>
          <w:szCs w:val="24"/>
          <w14:ligatures w14:val="none"/>
        </w:rPr>
        <w:t xml:space="preserve">: 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Антология семейного чтения</w:t>
      </w:r>
      <w:r w:rsidRPr="0043610D">
        <w:rPr>
          <w:sz w:val="24"/>
          <w:szCs w:val="24"/>
          <w14:ligatures w14:val="none"/>
        </w:rPr>
        <w:t>»; «</w:t>
      </w:r>
      <w:r>
        <w:rPr>
          <w:sz w:val="24"/>
          <w:szCs w:val="24"/>
          <w14:ligatures w14:val="none"/>
        </w:rPr>
        <w:t>Правила жизни</w:t>
      </w:r>
      <w:r w:rsidRPr="0043610D">
        <w:rPr>
          <w:sz w:val="24"/>
          <w:szCs w:val="24"/>
          <w14:ligatures w14:val="none"/>
        </w:rPr>
        <w:t xml:space="preserve">» </w:t>
      </w:r>
      <w:r>
        <w:rPr>
          <w:sz w:val="24"/>
          <w:szCs w:val="24"/>
          <w14:ligatures w14:val="none"/>
        </w:rPr>
        <w:t xml:space="preserve">Я. Корчака;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Нестандартный ребёнок, или как воспитывать родителей</w:t>
      </w:r>
      <w:r w:rsidRPr="0043610D">
        <w:rPr>
          <w:sz w:val="24"/>
          <w:szCs w:val="24"/>
          <w14:ligatures w14:val="none"/>
        </w:rPr>
        <w:t xml:space="preserve">» </w:t>
      </w:r>
      <w:r>
        <w:rPr>
          <w:sz w:val="24"/>
          <w:szCs w:val="24"/>
          <w14:ligatures w14:val="none"/>
        </w:rPr>
        <w:t xml:space="preserve">В. Леви,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На солнечной стороне улицы</w:t>
      </w:r>
      <w:r w:rsidRPr="0043610D">
        <w:rPr>
          <w:sz w:val="24"/>
          <w:szCs w:val="24"/>
          <w14:ligatures w14:val="none"/>
        </w:rPr>
        <w:t xml:space="preserve">» </w:t>
      </w:r>
      <w:r>
        <w:rPr>
          <w:sz w:val="24"/>
          <w:szCs w:val="24"/>
          <w14:ligatures w14:val="none"/>
        </w:rPr>
        <w:t xml:space="preserve">Д. </w:t>
      </w:r>
      <w:proofErr w:type="spellStart"/>
      <w:r>
        <w:rPr>
          <w:sz w:val="24"/>
          <w:szCs w:val="24"/>
          <w14:ligatures w14:val="none"/>
        </w:rPr>
        <w:t>Рубиной</w:t>
      </w:r>
      <w:proofErr w:type="spellEnd"/>
      <w:r w:rsidRPr="0043610D">
        <w:rPr>
          <w:sz w:val="24"/>
          <w:szCs w:val="24"/>
          <w14:ligatures w14:val="none"/>
        </w:rPr>
        <w:t>, «</w:t>
      </w:r>
      <w:r>
        <w:rPr>
          <w:sz w:val="24"/>
          <w:szCs w:val="24"/>
          <w14:ligatures w14:val="none"/>
        </w:rPr>
        <w:t>Дети как зеркало</w:t>
      </w:r>
      <w:r w:rsidRPr="0043610D">
        <w:rPr>
          <w:sz w:val="24"/>
          <w:szCs w:val="24"/>
          <w14:ligatures w14:val="none"/>
        </w:rPr>
        <w:t xml:space="preserve">» </w:t>
      </w:r>
      <w:r>
        <w:rPr>
          <w:sz w:val="24"/>
          <w:szCs w:val="24"/>
          <w14:ligatures w14:val="none"/>
        </w:rPr>
        <w:t>А. Максимовой</w:t>
      </w:r>
      <w:r w:rsidRPr="0043610D">
        <w:rPr>
          <w:sz w:val="24"/>
          <w:szCs w:val="24"/>
          <w14:ligatures w14:val="none"/>
        </w:rPr>
        <w:t>, «</w:t>
      </w:r>
      <w:proofErr w:type="gramStart"/>
      <w:r>
        <w:rPr>
          <w:sz w:val="24"/>
          <w:szCs w:val="24"/>
          <w14:ligatures w14:val="none"/>
        </w:rPr>
        <w:t>В начале</w:t>
      </w:r>
      <w:proofErr w:type="gramEnd"/>
      <w:r>
        <w:rPr>
          <w:sz w:val="24"/>
          <w:szCs w:val="24"/>
          <w14:ligatures w14:val="none"/>
        </w:rPr>
        <w:t xml:space="preserve"> было детство</w:t>
      </w:r>
      <w:r w:rsidRPr="0043610D">
        <w:rPr>
          <w:sz w:val="24"/>
          <w:szCs w:val="24"/>
          <w14:ligatures w14:val="none"/>
        </w:rPr>
        <w:t xml:space="preserve">» </w:t>
      </w:r>
      <w:r>
        <w:rPr>
          <w:sz w:val="24"/>
          <w:szCs w:val="24"/>
          <w14:ligatures w14:val="none"/>
        </w:rPr>
        <w:t>Е. Макаровой</w:t>
      </w:r>
      <w:r w:rsidRPr="0043610D">
        <w:rPr>
          <w:sz w:val="24"/>
          <w:szCs w:val="24"/>
          <w14:ligatures w14:val="none"/>
        </w:rPr>
        <w:t xml:space="preserve">, </w:t>
      </w:r>
      <w:r>
        <w:rPr>
          <w:sz w:val="24"/>
          <w:szCs w:val="24"/>
          <w14:ligatures w14:val="none"/>
        </w:rPr>
        <w:t xml:space="preserve">книги А. </w:t>
      </w:r>
      <w:proofErr w:type="spellStart"/>
      <w:r>
        <w:rPr>
          <w:sz w:val="24"/>
          <w:szCs w:val="24"/>
          <w14:ligatures w14:val="none"/>
        </w:rPr>
        <w:t>Лиханова</w:t>
      </w:r>
      <w:proofErr w:type="spellEnd"/>
      <w:r>
        <w:rPr>
          <w:sz w:val="24"/>
          <w:szCs w:val="24"/>
          <w14:ligatures w14:val="none"/>
        </w:rPr>
        <w:t xml:space="preserve">, Б. </w:t>
      </w:r>
      <w:proofErr w:type="spellStart"/>
      <w:r>
        <w:rPr>
          <w:sz w:val="24"/>
          <w:szCs w:val="24"/>
          <w14:ligatures w14:val="none"/>
        </w:rPr>
        <w:t>Спока</w:t>
      </w:r>
      <w:proofErr w:type="spellEnd"/>
      <w:r>
        <w:rPr>
          <w:sz w:val="24"/>
          <w:szCs w:val="24"/>
          <w14:ligatures w14:val="none"/>
        </w:rPr>
        <w:t>, А. Макаренко</w:t>
      </w:r>
      <w:r w:rsidRPr="0043610D">
        <w:rPr>
          <w:sz w:val="24"/>
          <w:szCs w:val="24"/>
          <w14:ligatures w14:val="none"/>
        </w:rPr>
        <w:t xml:space="preserve"> </w:t>
      </w:r>
      <w:r>
        <w:rPr>
          <w:sz w:val="24"/>
          <w:szCs w:val="24"/>
          <w14:ligatures w14:val="none"/>
        </w:rPr>
        <w:t>и др.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Среди рекомендованных коллегам</w:t>
      </w:r>
      <w:r>
        <w:rPr>
          <w:sz w:val="24"/>
          <w:szCs w:val="24"/>
          <w14:ligatures w14:val="none"/>
        </w:rPr>
        <w:t xml:space="preserve">: книги И. Тихомировой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 xml:space="preserve">Психология детского </w:t>
      </w:r>
      <w:r>
        <w:rPr>
          <w:sz w:val="24"/>
          <w:szCs w:val="24"/>
          <w14:ligatures w14:val="none"/>
        </w:rPr>
        <w:lastRenderedPageBreak/>
        <w:t xml:space="preserve">чтения от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 xml:space="preserve">А </w:t>
      </w:r>
      <w:proofErr w:type="gramStart"/>
      <w:r>
        <w:rPr>
          <w:sz w:val="24"/>
          <w:szCs w:val="24"/>
          <w14:ligatures w14:val="none"/>
        </w:rPr>
        <w:t>до</w:t>
      </w:r>
      <w:proofErr w:type="gramEnd"/>
      <w:r>
        <w:rPr>
          <w:sz w:val="24"/>
          <w:szCs w:val="24"/>
          <w14:ligatures w14:val="none"/>
        </w:rPr>
        <w:t xml:space="preserve"> </w:t>
      </w:r>
      <w:proofErr w:type="gramStart"/>
      <w:r>
        <w:rPr>
          <w:sz w:val="24"/>
          <w:szCs w:val="24"/>
          <w14:ligatures w14:val="none"/>
        </w:rPr>
        <w:t>Я</w:t>
      </w:r>
      <w:proofErr w:type="gramEnd"/>
      <w:r w:rsidRPr="0043610D">
        <w:rPr>
          <w:sz w:val="24"/>
          <w:szCs w:val="24"/>
          <w14:ligatures w14:val="none"/>
        </w:rPr>
        <w:t>», «</w:t>
      </w:r>
      <w:r>
        <w:rPr>
          <w:sz w:val="24"/>
          <w:szCs w:val="24"/>
          <w14:ligatures w14:val="none"/>
        </w:rPr>
        <w:t>Руководство детским чтением</w:t>
      </w:r>
      <w:r w:rsidRPr="0043610D">
        <w:rPr>
          <w:sz w:val="24"/>
          <w:szCs w:val="24"/>
          <w14:ligatures w14:val="none"/>
        </w:rPr>
        <w:t>», «</w:t>
      </w:r>
      <w:r>
        <w:rPr>
          <w:sz w:val="24"/>
          <w:szCs w:val="24"/>
          <w14:ligatures w14:val="none"/>
        </w:rPr>
        <w:t>Как воспитать талантливого читателя</w:t>
      </w:r>
      <w:r w:rsidRPr="0043610D">
        <w:rPr>
          <w:sz w:val="24"/>
          <w:szCs w:val="24"/>
          <w14:ligatures w14:val="none"/>
        </w:rPr>
        <w:t xml:space="preserve">», </w:t>
      </w:r>
      <w:r>
        <w:rPr>
          <w:sz w:val="24"/>
          <w:szCs w:val="24"/>
          <w14:ligatures w14:val="none"/>
        </w:rPr>
        <w:t xml:space="preserve">художественные произведения современных авторов: Б. Акуниной, Л. Улицкой, В. Токаревой, Г. Щербаковой, Е. </w:t>
      </w:r>
      <w:proofErr w:type="spellStart"/>
      <w:r>
        <w:rPr>
          <w:sz w:val="24"/>
          <w:szCs w:val="24"/>
          <w14:ligatures w14:val="none"/>
        </w:rPr>
        <w:t>Катасоновой</w:t>
      </w:r>
      <w:proofErr w:type="spellEnd"/>
      <w:r>
        <w:rPr>
          <w:sz w:val="24"/>
          <w:szCs w:val="24"/>
          <w14:ligatures w14:val="none"/>
        </w:rPr>
        <w:t xml:space="preserve"> и др. 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Перечитать классику рекомендуют 8 респондентов, затруднения с ответом возникли у 7 респондентов. </w:t>
      </w:r>
    </w:p>
    <w:p w:rsidR="0043610D" w:rsidRDefault="0043610D" w:rsidP="00143B6C">
      <w:pPr>
        <w:widowControl w:val="0"/>
        <w:ind w:firstLine="567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8. С целью определения осведомленности библиотекарей о книжном потоке был задан вопрос: “Что вам запомнилось из публикаций последних  5-ти  лет?</w:t>
      </w:r>
      <w:r w:rsidRPr="0043610D">
        <w:rPr>
          <w:b/>
          <w:bCs/>
          <w:sz w:val="24"/>
          <w:szCs w:val="24"/>
          <w14:ligatures w14:val="none"/>
        </w:rPr>
        <w:t>»</w:t>
      </w:r>
      <w:r>
        <w:rPr>
          <w:b/>
          <w:bCs/>
          <w:sz w:val="24"/>
          <w:szCs w:val="24"/>
          <w14:ligatures w14:val="none"/>
        </w:rPr>
        <w:t>.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6-ть  респондентов затруднились с ответом, в остальных анкетах были названы следующие произведения художественной литературы:</w:t>
      </w:r>
    </w:p>
    <w:p w:rsidR="0043610D" w:rsidRP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З. </w:t>
      </w:r>
      <w:proofErr w:type="spellStart"/>
      <w:r>
        <w:rPr>
          <w:sz w:val="24"/>
          <w:szCs w:val="24"/>
          <w14:ligatures w14:val="none"/>
        </w:rPr>
        <w:t>Прилепин</w:t>
      </w:r>
      <w:proofErr w:type="spellEnd"/>
      <w:r>
        <w:rPr>
          <w:sz w:val="24"/>
          <w:szCs w:val="24"/>
          <w14:ligatures w14:val="none"/>
        </w:rPr>
        <w:t xml:space="preserve">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Обитель</w:t>
      </w:r>
      <w:r w:rsidRPr="0043610D">
        <w:rPr>
          <w:sz w:val="24"/>
          <w:szCs w:val="24"/>
          <w14:ligatures w14:val="none"/>
        </w:rPr>
        <w:t>»;</w:t>
      </w:r>
    </w:p>
    <w:p w:rsidR="0043610D" w:rsidRP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А. Вознесенский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Ров</w:t>
      </w:r>
      <w:r w:rsidRPr="0043610D">
        <w:rPr>
          <w:sz w:val="24"/>
          <w:szCs w:val="24"/>
          <w14:ligatures w14:val="none"/>
        </w:rPr>
        <w:t>»;</w:t>
      </w:r>
    </w:p>
    <w:p w:rsidR="0043610D" w:rsidRP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С. Кинг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Зеленая миля</w:t>
      </w:r>
      <w:r w:rsidRPr="0043610D">
        <w:rPr>
          <w:sz w:val="24"/>
          <w:szCs w:val="24"/>
          <w14:ligatures w14:val="none"/>
        </w:rPr>
        <w:t>»;</w:t>
      </w:r>
    </w:p>
    <w:p w:rsidR="0043610D" w:rsidRP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Я. Вишневский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Одиночество в Сети</w:t>
      </w:r>
      <w:r w:rsidRPr="0043610D">
        <w:rPr>
          <w:sz w:val="24"/>
          <w:szCs w:val="24"/>
          <w14:ligatures w14:val="none"/>
        </w:rPr>
        <w:t>»;</w:t>
      </w:r>
    </w:p>
    <w:p w:rsidR="0043610D" w:rsidRP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Серия книг </w:t>
      </w:r>
      <w:r w:rsidRPr="0043610D">
        <w:rPr>
          <w:sz w:val="24"/>
          <w:szCs w:val="24"/>
          <w14:ligatures w14:val="none"/>
        </w:rPr>
        <w:t>«</w:t>
      </w:r>
      <w:proofErr w:type="spellStart"/>
      <w:r>
        <w:rPr>
          <w:sz w:val="24"/>
          <w:szCs w:val="24"/>
          <w14:ligatures w14:val="none"/>
        </w:rPr>
        <w:t>Сибириада</w:t>
      </w:r>
      <w:proofErr w:type="spellEnd"/>
      <w:r w:rsidRPr="0043610D">
        <w:rPr>
          <w:sz w:val="24"/>
          <w:szCs w:val="24"/>
          <w14:ligatures w14:val="none"/>
        </w:rPr>
        <w:t>»</w:t>
      </w:r>
      <w:proofErr w:type="gramStart"/>
      <w:r w:rsidRPr="0043610D">
        <w:rPr>
          <w:sz w:val="24"/>
          <w:szCs w:val="24"/>
          <w14:ligatures w14:val="none"/>
        </w:rPr>
        <w:t xml:space="preserve"> ;</w:t>
      </w:r>
      <w:proofErr w:type="gramEnd"/>
    </w:p>
    <w:p w:rsidR="0043610D" w:rsidRP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Р. </w:t>
      </w:r>
      <w:proofErr w:type="spellStart"/>
      <w:r>
        <w:rPr>
          <w:sz w:val="24"/>
          <w:szCs w:val="24"/>
          <w14:ligatures w14:val="none"/>
        </w:rPr>
        <w:t>Сечин</w:t>
      </w:r>
      <w:proofErr w:type="spellEnd"/>
      <w:r>
        <w:rPr>
          <w:sz w:val="24"/>
          <w:szCs w:val="24"/>
          <w14:ligatures w14:val="none"/>
        </w:rPr>
        <w:t xml:space="preserve">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Напрямик</w:t>
      </w:r>
      <w:r w:rsidRPr="0043610D">
        <w:rPr>
          <w:sz w:val="24"/>
          <w:szCs w:val="24"/>
          <w14:ligatures w14:val="none"/>
        </w:rPr>
        <w:t>»;</w:t>
      </w:r>
    </w:p>
    <w:p w:rsidR="0043610D" w:rsidRP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А. </w:t>
      </w:r>
      <w:proofErr w:type="spellStart"/>
      <w:r>
        <w:rPr>
          <w:sz w:val="24"/>
          <w:szCs w:val="24"/>
          <w14:ligatures w14:val="none"/>
        </w:rPr>
        <w:t>Торик</w:t>
      </w:r>
      <w:proofErr w:type="spellEnd"/>
      <w:r>
        <w:rPr>
          <w:sz w:val="24"/>
          <w:szCs w:val="24"/>
          <w14:ligatures w14:val="none"/>
        </w:rPr>
        <w:t xml:space="preserve"> </w:t>
      </w:r>
      <w:r w:rsidRPr="0043610D">
        <w:rPr>
          <w:sz w:val="24"/>
          <w:szCs w:val="24"/>
          <w14:ligatures w14:val="none"/>
        </w:rPr>
        <w:t>«</w:t>
      </w:r>
      <w:proofErr w:type="spellStart"/>
      <w:r>
        <w:rPr>
          <w:sz w:val="24"/>
          <w:szCs w:val="24"/>
          <w14:ligatures w14:val="none"/>
        </w:rPr>
        <w:t>Флавиан</w:t>
      </w:r>
      <w:proofErr w:type="spellEnd"/>
      <w:r w:rsidRPr="0043610D">
        <w:rPr>
          <w:sz w:val="24"/>
          <w:szCs w:val="24"/>
          <w14:ligatures w14:val="none"/>
        </w:rPr>
        <w:t xml:space="preserve">»;  </w:t>
      </w:r>
    </w:p>
    <w:p w:rsidR="0043610D" w:rsidRP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А. Бегунова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Камеи для императрицы</w:t>
      </w:r>
      <w:r w:rsidRPr="0043610D">
        <w:rPr>
          <w:sz w:val="24"/>
          <w:szCs w:val="24"/>
          <w14:ligatures w14:val="none"/>
        </w:rPr>
        <w:t>»;</w:t>
      </w:r>
    </w:p>
    <w:p w:rsidR="0043610D" w:rsidRP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М. </w:t>
      </w:r>
      <w:proofErr w:type="spellStart"/>
      <w:r>
        <w:rPr>
          <w:sz w:val="24"/>
          <w:szCs w:val="24"/>
          <w14:ligatures w14:val="none"/>
        </w:rPr>
        <w:t>Зусак</w:t>
      </w:r>
      <w:proofErr w:type="spellEnd"/>
      <w:r>
        <w:rPr>
          <w:sz w:val="24"/>
          <w:szCs w:val="24"/>
          <w14:ligatures w14:val="none"/>
        </w:rPr>
        <w:t xml:space="preserve">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Книжный вор</w:t>
      </w:r>
      <w:r w:rsidRPr="0043610D">
        <w:rPr>
          <w:sz w:val="24"/>
          <w:szCs w:val="24"/>
          <w14:ligatures w14:val="none"/>
        </w:rPr>
        <w:t>»;</w:t>
      </w:r>
    </w:p>
    <w:p w:rsidR="0043610D" w:rsidRP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Р. </w:t>
      </w:r>
      <w:proofErr w:type="spellStart"/>
      <w:r>
        <w:rPr>
          <w:sz w:val="24"/>
          <w:szCs w:val="24"/>
          <w14:ligatures w14:val="none"/>
        </w:rPr>
        <w:t>Бредбери</w:t>
      </w:r>
      <w:proofErr w:type="spellEnd"/>
      <w:r>
        <w:rPr>
          <w:sz w:val="24"/>
          <w:szCs w:val="24"/>
          <w14:ligatures w14:val="none"/>
        </w:rPr>
        <w:t xml:space="preserve">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Механизмы радости</w:t>
      </w:r>
      <w:r w:rsidRPr="0043610D">
        <w:rPr>
          <w:sz w:val="24"/>
          <w:szCs w:val="24"/>
          <w14:ligatures w14:val="none"/>
        </w:rPr>
        <w:t>»;</w:t>
      </w:r>
    </w:p>
    <w:p w:rsidR="0043610D" w:rsidRP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Б. Акунин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Сметь на брудершафт</w:t>
      </w:r>
      <w:r w:rsidRPr="0043610D">
        <w:rPr>
          <w:sz w:val="24"/>
          <w:szCs w:val="24"/>
          <w14:ligatures w14:val="none"/>
        </w:rPr>
        <w:t>»;</w:t>
      </w:r>
    </w:p>
    <w:p w:rsidR="0043610D" w:rsidRP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С. </w:t>
      </w:r>
      <w:proofErr w:type="spellStart"/>
      <w:r>
        <w:rPr>
          <w:sz w:val="24"/>
          <w:szCs w:val="24"/>
          <w14:ligatures w14:val="none"/>
        </w:rPr>
        <w:t>Шаргунов</w:t>
      </w:r>
      <w:proofErr w:type="spellEnd"/>
      <w:r>
        <w:rPr>
          <w:sz w:val="24"/>
          <w:szCs w:val="24"/>
          <w14:ligatures w14:val="none"/>
        </w:rPr>
        <w:t xml:space="preserve"> 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Птичий грипп</w:t>
      </w:r>
      <w:r w:rsidRPr="0043610D">
        <w:rPr>
          <w:sz w:val="24"/>
          <w:szCs w:val="24"/>
          <w14:ligatures w14:val="none"/>
        </w:rPr>
        <w:t>»</w:t>
      </w:r>
      <w:proofErr w:type="gramStart"/>
      <w:r w:rsidRPr="0043610D">
        <w:rPr>
          <w:sz w:val="24"/>
          <w:szCs w:val="24"/>
          <w14:ligatures w14:val="none"/>
        </w:rPr>
        <w:t xml:space="preserve"> ;</w:t>
      </w:r>
      <w:proofErr w:type="gramEnd"/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proofErr w:type="spellStart"/>
      <w:r>
        <w:rPr>
          <w:sz w:val="24"/>
          <w:szCs w:val="24"/>
          <w14:ligatures w14:val="none"/>
        </w:rPr>
        <w:t>Санаев</w:t>
      </w:r>
      <w:proofErr w:type="spellEnd"/>
      <w:r>
        <w:rPr>
          <w:sz w:val="24"/>
          <w:szCs w:val="24"/>
          <w14:ligatures w14:val="none"/>
        </w:rPr>
        <w:t xml:space="preserve"> П.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Похороните меня за плинтусом</w:t>
      </w:r>
      <w:r w:rsidRPr="0043610D">
        <w:rPr>
          <w:sz w:val="24"/>
          <w:szCs w:val="24"/>
          <w14:ligatures w14:val="none"/>
        </w:rPr>
        <w:t xml:space="preserve">» </w:t>
      </w:r>
      <w:r>
        <w:rPr>
          <w:sz w:val="24"/>
          <w:szCs w:val="24"/>
          <w14:ligatures w14:val="none"/>
        </w:rPr>
        <w:t>и др.</w:t>
      </w:r>
    </w:p>
    <w:p w:rsidR="0043610D" w:rsidRPr="0043610D" w:rsidRDefault="0043610D" w:rsidP="00143B6C">
      <w:pPr>
        <w:widowControl w:val="0"/>
        <w:ind w:firstLine="567"/>
        <w:jc w:val="both"/>
        <w:rPr>
          <w:b/>
          <w:bCs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Следующий вопрос позволил определить – </w:t>
      </w:r>
      <w:r w:rsidRPr="0043610D">
        <w:rPr>
          <w:sz w:val="24"/>
          <w:szCs w:val="24"/>
          <w14:ligatures w14:val="none"/>
        </w:rPr>
        <w:t>«</w:t>
      </w:r>
      <w:r>
        <w:rPr>
          <w:b/>
          <w:bCs/>
          <w:sz w:val="24"/>
          <w:szCs w:val="24"/>
          <w14:ligatures w14:val="none"/>
        </w:rPr>
        <w:t xml:space="preserve">Нужна ли Вам дополнительная информация о новинках литературы и современных авторах? Если </w:t>
      </w:r>
      <w:r w:rsidRPr="0043610D">
        <w:rPr>
          <w:b/>
          <w:bCs/>
          <w:sz w:val="24"/>
          <w:szCs w:val="24"/>
          <w14:ligatures w14:val="none"/>
        </w:rPr>
        <w:t>«</w:t>
      </w:r>
      <w:r>
        <w:rPr>
          <w:b/>
          <w:bCs/>
          <w:sz w:val="24"/>
          <w:szCs w:val="24"/>
          <w14:ligatures w14:val="none"/>
        </w:rPr>
        <w:t>Да</w:t>
      </w:r>
      <w:r w:rsidRPr="0043610D">
        <w:rPr>
          <w:b/>
          <w:bCs/>
          <w:sz w:val="24"/>
          <w:szCs w:val="24"/>
          <w14:ligatures w14:val="none"/>
        </w:rPr>
        <w:t xml:space="preserve">», </w:t>
      </w:r>
      <w:r>
        <w:rPr>
          <w:b/>
          <w:bCs/>
          <w:sz w:val="24"/>
          <w:szCs w:val="24"/>
          <w14:ligatures w14:val="none"/>
        </w:rPr>
        <w:t>то в какой форме?</w:t>
      </w:r>
      <w:r w:rsidRPr="0043610D">
        <w:rPr>
          <w:b/>
          <w:bCs/>
          <w:sz w:val="24"/>
          <w:szCs w:val="24"/>
          <w14:ligatures w14:val="none"/>
        </w:rPr>
        <w:t>».</w:t>
      </w:r>
    </w:p>
    <w:p w:rsidR="0043610D" w:rsidRDefault="00474A96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Ответы были </w:t>
      </w:r>
      <w:r w:rsidR="0043610D">
        <w:rPr>
          <w:sz w:val="24"/>
          <w:szCs w:val="24"/>
          <w14:ligatures w14:val="none"/>
        </w:rPr>
        <w:t>разные. В форме</w:t>
      </w:r>
      <w:r>
        <w:rPr>
          <w:sz w:val="24"/>
          <w:szCs w:val="24"/>
          <w14:ligatures w14:val="none"/>
        </w:rPr>
        <w:t xml:space="preserve">  </w:t>
      </w:r>
      <w:proofErr w:type="spellStart"/>
      <w:r>
        <w:rPr>
          <w:sz w:val="24"/>
          <w:szCs w:val="24"/>
          <w14:ligatures w14:val="none"/>
        </w:rPr>
        <w:t>информлистовки</w:t>
      </w:r>
      <w:proofErr w:type="spellEnd"/>
      <w:r>
        <w:rPr>
          <w:sz w:val="24"/>
          <w:szCs w:val="24"/>
          <w14:ligatures w14:val="none"/>
        </w:rPr>
        <w:t xml:space="preserve"> желают видеть 2 респондента; </w:t>
      </w:r>
      <w:r w:rsidR="0043610D">
        <w:rPr>
          <w:sz w:val="24"/>
          <w:szCs w:val="24"/>
          <w14:ligatures w14:val="none"/>
        </w:rPr>
        <w:t xml:space="preserve">рекомендательных списков с аннотацией – 6 респондентов; в электронном виде 12 респондентов. Были ответы </w:t>
      </w:r>
      <w:r w:rsidR="0043610D" w:rsidRPr="0043610D">
        <w:rPr>
          <w:sz w:val="24"/>
          <w:szCs w:val="24"/>
          <w14:ligatures w14:val="none"/>
        </w:rPr>
        <w:t>«</w:t>
      </w:r>
      <w:r w:rsidR="0043610D">
        <w:rPr>
          <w:sz w:val="24"/>
          <w:szCs w:val="24"/>
          <w14:ligatures w14:val="none"/>
        </w:rPr>
        <w:t>Нет</w:t>
      </w:r>
      <w:r w:rsidR="0043610D" w:rsidRPr="0043610D">
        <w:rPr>
          <w:sz w:val="24"/>
          <w:szCs w:val="24"/>
          <w14:ligatures w14:val="none"/>
        </w:rPr>
        <w:t xml:space="preserve">», </w:t>
      </w:r>
      <w:r w:rsidR="0043610D">
        <w:rPr>
          <w:sz w:val="24"/>
          <w:szCs w:val="24"/>
          <w14:ligatures w14:val="none"/>
        </w:rPr>
        <w:t>обосновывая свой ответ тем, что</w:t>
      </w:r>
      <w:r w:rsidR="0043610D" w:rsidRPr="0043610D">
        <w:rPr>
          <w:sz w:val="24"/>
          <w:szCs w:val="24"/>
          <w14:ligatures w14:val="none"/>
        </w:rPr>
        <w:t xml:space="preserve"> «</w:t>
      </w:r>
      <w:r w:rsidR="0043610D">
        <w:rPr>
          <w:sz w:val="24"/>
          <w:szCs w:val="24"/>
          <w14:ligatures w14:val="none"/>
        </w:rPr>
        <w:t>современный библиотекарь самостоятельно может добыть всю информацию о новинках литературы</w:t>
      </w:r>
      <w:r w:rsidR="0043610D" w:rsidRPr="0043610D">
        <w:rPr>
          <w:sz w:val="24"/>
          <w:szCs w:val="24"/>
          <w14:ligatures w14:val="none"/>
        </w:rPr>
        <w:t xml:space="preserve">», </w:t>
      </w:r>
      <w:r w:rsidR="0043610D">
        <w:rPr>
          <w:sz w:val="24"/>
          <w:szCs w:val="24"/>
          <w14:ligatures w14:val="none"/>
        </w:rPr>
        <w:t xml:space="preserve">так считают 3 респондента; </w:t>
      </w:r>
      <w:r w:rsidR="0043610D" w:rsidRPr="0043610D">
        <w:rPr>
          <w:sz w:val="24"/>
          <w:szCs w:val="24"/>
          <w14:ligatures w14:val="none"/>
        </w:rPr>
        <w:t>«</w:t>
      </w:r>
      <w:r w:rsidR="0043610D">
        <w:rPr>
          <w:sz w:val="24"/>
          <w:szCs w:val="24"/>
          <w14:ligatures w14:val="none"/>
        </w:rPr>
        <w:t>Не нуждаюсь в информации</w:t>
      </w:r>
      <w:r w:rsidR="0043610D" w:rsidRPr="0043610D">
        <w:rPr>
          <w:sz w:val="24"/>
          <w:szCs w:val="24"/>
          <w14:ligatures w14:val="none"/>
        </w:rPr>
        <w:t xml:space="preserve">»  – 2 </w:t>
      </w:r>
      <w:r w:rsidR="0043610D">
        <w:rPr>
          <w:sz w:val="24"/>
          <w:szCs w:val="24"/>
          <w14:ligatures w14:val="none"/>
        </w:rPr>
        <w:t>респондента.</w:t>
      </w:r>
    </w:p>
    <w:p w:rsidR="0043610D" w:rsidRPr="0043610D" w:rsidRDefault="0043610D" w:rsidP="00143B6C">
      <w:pPr>
        <w:widowControl w:val="0"/>
        <w:ind w:firstLine="567"/>
        <w:jc w:val="both"/>
        <w:rPr>
          <w:b/>
          <w:bCs/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Далее была предложена возможность продолжить фразу: </w:t>
      </w:r>
      <w:r w:rsidRPr="0043610D">
        <w:rPr>
          <w:b/>
          <w:bCs/>
          <w:sz w:val="24"/>
          <w:szCs w:val="24"/>
          <w14:ligatures w14:val="none"/>
        </w:rPr>
        <w:t>«</w:t>
      </w:r>
      <w:r>
        <w:rPr>
          <w:b/>
          <w:bCs/>
          <w:sz w:val="24"/>
          <w:szCs w:val="24"/>
          <w14:ligatures w14:val="none"/>
        </w:rPr>
        <w:t>Хороший читатель это…</w:t>
      </w:r>
      <w:r w:rsidRPr="0043610D">
        <w:rPr>
          <w:b/>
          <w:bCs/>
          <w:sz w:val="24"/>
          <w:szCs w:val="24"/>
          <w14:ligatures w14:val="none"/>
        </w:rPr>
        <w:t xml:space="preserve">» </w:t>
      </w:r>
    </w:p>
    <w:p w:rsidR="0043610D" w:rsidRP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Ответы на вопрос у всех совершенно разные, но суть одна. </w:t>
      </w:r>
      <w:proofErr w:type="gramStart"/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Хороший читатель это ди</w:t>
      </w:r>
      <w:r w:rsidR="00474A96">
        <w:rPr>
          <w:sz w:val="24"/>
          <w:szCs w:val="24"/>
          <w14:ligatures w14:val="none"/>
        </w:rPr>
        <w:t xml:space="preserve">сциплинированный и аккуратный, </w:t>
      </w:r>
      <w:r>
        <w:rPr>
          <w:sz w:val="24"/>
          <w:szCs w:val="24"/>
          <w14:ligatures w14:val="none"/>
        </w:rPr>
        <w:t>думающий и любознательный</w:t>
      </w:r>
      <w:r w:rsidRPr="0043610D">
        <w:rPr>
          <w:sz w:val="24"/>
          <w:szCs w:val="24"/>
          <w14:ligatures w14:val="none"/>
        </w:rPr>
        <w:t>», «</w:t>
      </w:r>
      <w:r>
        <w:rPr>
          <w:sz w:val="24"/>
          <w:szCs w:val="24"/>
          <w14:ligatures w14:val="none"/>
        </w:rPr>
        <w:t>извлекает из книг мудрые уроки, может поделиться о прочитанном в кругу семьи, друзей, библиотеке</w:t>
      </w:r>
      <w:r w:rsidRPr="0043610D">
        <w:rPr>
          <w:sz w:val="24"/>
          <w:szCs w:val="24"/>
          <w14:ligatures w14:val="none"/>
        </w:rPr>
        <w:t>».</w:t>
      </w:r>
      <w:proofErr w:type="gramEnd"/>
    </w:p>
    <w:p w:rsidR="0043610D" w:rsidRDefault="0043610D" w:rsidP="00143B6C">
      <w:pPr>
        <w:widowControl w:val="0"/>
        <w:ind w:firstLine="567"/>
        <w:jc w:val="both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11. </w:t>
      </w:r>
      <w:proofErr w:type="gramStart"/>
      <w:r>
        <w:rPr>
          <w:b/>
          <w:bCs/>
          <w:sz w:val="24"/>
          <w:szCs w:val="24"/>
          <w14:ligatures w14:val="none"/>
        </w:rPr>
        <w:t>Каков</w:t>
      </w:r>
      <w:proofErr w:type="gramEnd"/>
      <w:r>
        <w:rPr>
          <w:b/>
          <w:bCs/>
          <w:sz w:val="24"/>
          <w:szCs w:val="24"/>
          <w14:ligatures w14:val="none"/>
        </w:rPr>
        <w:t xml:space="preserve"> по вашему мнению, авторитет вашей библиотеки среди читателей на сегодняшний день? (оценка по </w:t>
      </w:r>
      <w:proofErr w:type="spellStart"/>
      <w:r>
        <w:rPr>
          <w:b/>
          <w:bCs/>
          <w:sz w:val="24"/>
          <w:szCs w:val="24"/>
          <w14:ligatures w14:val="none"/>
        </w:rPr>
        <w:t>пятибальной</w:t>
      </w:r>
      <w:proofErr w:type="spellEnd"/>
      <w:r>
        <w:rPr>
          <w:b/>
          <w:bCs/>
          <w:sz w:val="24"/>
          <w:szCs w:val="24"/>
          <w14:ligatures w14:val="none"/>
        </w:rPr>
        <w:t xml:space="preserve"> системе) 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Анализ показал следующие результаты.</w:t>
      </w:r>
    </w:p>
    <w:p w:rsidR="0043610D" w:rsidRDefault="0043610D" w:rsidP="00143B6C">
      <w:pPr>
        <w:widowControl w:val="0"/>
        <w:ind w:firstLine="567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3 балла зарабатывает  2 библиотеки.</w:t>
      </w:r>
    </w:p>
    <w:p w:rsidR="0043610D" w:rsidRDefault="0043610D" w:rsidP="00143B6C">
      <w:pPr>
        <w:widowControl w:val="0"/>
        <w:ind w:firstLine="567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4 балла  – 18 библиотек.</w:t>
      </w:r>
    </w:p>
    <w:p w:rsidR="0043610D" w:rsidRDefault="0043610D" w:rsidP="00143B6C">
      <w:pPr>
        <w:widowControl w:val="0"/>
        <w:ind w:firstLine="567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На 4,5 балла оценила свою работу 1 библиотека.</w:t>
      </w:r>
    </w:p>
    <w:p w:rsidR="0043610D" w:rsidRDefault="0043610D" w:rsidP="00143B6C">
      <w:pPr>
        <w:widowControl w:val="0"/>
        <w:ind w:firstLine="567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5 баллов оценили - 3 библиотеки.</w:t>
      </w:r>
    </w:p>
    <w:p w:rsidR="0043610D" w:rsidRDefault="0043610D" w:rsidP="00143B6C">
      <w:pPr>
        <w:widowControl w:val="0"/>
        <w:ind w:firstLine="567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Затруднились с ответом  оценить свою работу в баллах  – 3 библиотеки.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Итак! Что  было выявлено в ходе анкетирования? Каков же он, наш читающий библиотекарь? Это специалист, читающий художественную литературу, профессиональные издания, научно-популярную литературу.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Портрет читающего библиотекаря получился вполне позитивным. Однако есть несколько моментов, которые хочется отметить. 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20 % респондентов не смогли или не захотели указать книги, которые они могли бы посоветовать для чтения детям, подросткам, родителям, коллегам. 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Почему? Посчитали себя недостаточно </w:t>
      </w:r>
      <w:proofErr w:type="gramStart"/>
      <w:r>
        <w:rPr>
          <w:sz w:val="24"/>
          <w:szCs w:val="24"/>
          <w14:ligatures w14:val="none"/>
        </w:rPr>
        <w:t>компетентными</w:t>
      </w:r>
      <w:proofErr w:type="gramEnd"/>
      <w:r>
        <w:rPr>
          <w:sz w:val="24"/>
          <w:szCs w:val="24"/>
          <w14:ligatures w14:val="none"/>
        </w:rPr>
        <w:t xml:space="preserve">, чтобы давать рекомендации библиотекарям? Или просто нечего было порекомендовать? </w:t>
      </w:r>
    </w:p>
    <w:p w:rsidR="0043610D" w:rsidRDefault="0043610D" w:rsidP="00143B6C">
      <w:pPr>
        <w:widowControl w:val="0"/>
        <w:ind w:firstLine="567"/>
        <w:jc w:val="both"/>
        <w:rPr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lastRenderedPageBreak/>
        <w:t>Вывод:</w:t>
      </w:r>
      <w:r>
        <w:rPr>
          <w:sz w:val="24"/>
          <w:szCs w:val="24"/>
          <w14:ligatures w14:val="none"/>
        </w:rPr>
        <w:t xml:space="preserve"> Проведенное анкетирование </w:t>
      </w:r>
      <w:r w:rsidRPr="0043610D">
        <w:rPr>
          <w:sz w:val="24"/>
          <w:szCs w:val="24"/>
          <w14:ligatures w14:val="none"/>
        </w:rPr>
        <w:t>«</w:t>
      </w:r>
      <w:r>
        <w:rPr>
          <w:sz w:val="24"/>
          <w:szCs w:val="24"/>
          <w14:ligatures w14:val="none"/>
        </w:rPr>
        <w:t>Читающий библиотекарь советует…</w:t>
      </w:r>
      <w:r w:rsidRPr="0043610D">
        <w:rPr>
          <w:sz w:val="24"/>
          <w:szCs w:val="24"/>
          <w14:ligatures w14:val="none"/>
        </w:rPr>
        <w:t xml:space="preserve">» </w:t>
      </w:r>
      <w:r>
        <w:rPr>
          <w:sz w:val="24"/>
          <w:szCs w:val="24"/>
          <w14:ligatures w14:val="none"/>
        </w:rPr>
        <w:t>дал возможность всем – и организаторам, и участникам исследования пристально взглянуть на круг своего чтения, оценить его профессиональную значимость. Более широко использовать обзоры новых поступлений, профессиональной периодики, организовывать встречи с писателями, поэтами, краеведами-издателями, обсуждать прочитанные книги и перспективы их рекомендации читателям.</w:t>
      </w:r>
    </w:p>
    <w:p w:rsidR="0043610D" w:rsidRDefault="0043610D" w:rsidP="00143B6C">
      <w:pPr>
        <w:widowControl w:val="0"/>
        <w:spacing w:after="200"/>
        <w:ind w:firstLine="567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 </w:t>
      </w:r>
    </w:p>
    <w:sectPr w:rsidR="0043610D" w:rsidSect="00724F3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82E" w:rsidRDefault="008A582E" w:rsidP="00724F37">
      <w:r>
        <w:separator/>
      </w:r>
    </w:p>
  </w:endnote>
  <w:endnote w:type="continuationSeparator" w:id="0">
    <w:p w:rsidR="008A582E" w:rsidRDefault="008A582E" w:rsidP="0072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3636139"/>
      <w:docPartObj>
        <w:docPartGallery w:val="Page Numbers (Bottom of Page)"/>
        <w:docPartUnique/>
      </w:docPartObj>
    </w:sdtPr>
    <w:sdtContent>
      <w:p w:rsidR="00724F37" w:rsidRDefault="00724F3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24F37" w:rsidRDefault="00724F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82E" w:rsidRDefault="008A582E" w:rsidP="00724F37">
      <w:r>
        <w:separator/>
      </w:r>
    </w:p>
  </w:footnote>
  <w:footnote w:type="continuationSeparator" w:id="0">
    <w:p w:rsidR="008A582E" w:rsidRDefault="008A582E" w:rsidP="00724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42"/>
    <w:rsid w:val="00143B6C"/>
    <w:rsid w:val="00247C42"/>
    <w:rsid w:val="0043610D"/>
    <w:rsid w:val="00474A96"/>
    <w:rsid w:val="00724F37"/>
    <w:rsid w:val="007A79F3"/>
    <w:rsid w:val="008A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0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4F3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724F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4F3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10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4F3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724F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4F37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5635</Words>
  <Characters>32122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2019-04-18T08:48:00Z</dcterms:created>
  <dcterms:modified xsi:type="dcterms:W3CDTF">2019-04-18T09:15:00Z</dcterms:modified>
</cp:coreProperties>
</file>